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E99C" w14:textId="49752156" w:rsidR="00EA0679" w:rsidRDefault="00003E66" w:rsidP="002A530C">
      <w:pPr>
        <w:contextualSpacing/>
        <w:rPr>
          <w:rFonts w:ascii="Arial" w:hAnsi="Arial" w:cs="Arial"/>
          <w:i/>
          <w:sz w:val="14"/>
          <w:szCs w:val="14"/>
        </w:rPr>
      </w:pPr>
      <w:r>
        <w:rPr>
          <w:noProof/>
        </w:rPr>
        <mc:AlternateContent>
          <mc:Choice Requires="wps">
            <w:drawing>
              <wp:inline distT="0" distB="0" distL="0" distR="0" wp14:anchorId="660267CA" wp14:editId="7E465842">
                <wp:extent cx="6693535" cy="509905"/>
                <wp:effectExtent l="0" t="0" r="12065" b="2413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22D4" w14:textId="6783014D" w:rsidR="00D32209" w:rsidRPr="00EA0679" w:rsidRDefault="00003E66" w:rsidP="00D322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Alarm code</w:t>
                            </w:r>
                          </w:p>
                          <w:p w14:paraId="289E0645" w14:textId="77777777" w:rsidR="002A530C" w:rsidRPr="00EA0679" w:rsidRDefault="002A530C" w:rsidP="00EA06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026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7.05pt;height: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">
                <v:textbox style="mso-fit-shape-to-text:t">
                  <w:txbxContent>
                    <w:p w14:paraId="522D22D4" w14:textId="6783014D" w:rsidR="00D32209" w:rsidRPr="00EA0679" w:rsidRDefault="00003E66" w:rsidP="00D3220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Alarm code</w:t>
                      </w:r>
                    </w:p>
                    <w:p w14:paraId="289E0645" w14:textId="77777777" w:rsidR="002A530C" w:rsidRPr="00EA0679" w:rsidRDefault="002A530C" w:rsidP="00EA067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34C177" w14:textId="50388761" w:rsidR="00041BC0" w:rsidRDefault="00003E66" w:rsidP="002A530C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1BC0" w:rsidRPr="000D500A">
        <w:rPr>
          <w:rFonts w:ascii="Arial" w:hAnsi="Arial" w:cs="Arial"/>
          <w:sz w:val="10"/>
          <w:szCs w:val="10"/>
        </w:rPr>
        <w:t>_____________</w:t>
      </w:r>
      <w:r w:rsidR="00041BC0">
        <w:rPr>
          <w:rFonts w:ascii="Arial" w:hAnsi="Arial" w:cs="Arial"/>
          <w:sz w:val="22"/>
          <w:szCs w:val="22"/>
        </w:rPr>
        <w:softHyphen/>
      </w:r>
      <w:r w:rsidR="00041BC0">
        <w:rPr>
          <w:rFonts w:ascii="Arial" w:hAnsi="Arial" w:cs="Arial"/>
          <w:sz w:val="22"/>
          <w:szCs w:val="22"/>
        </w:rPr>
        <w:softHyphen/>
      </w:r>
      <w:r w:rsidR="00041BC0">
        <w:rPr>
          <w:rFonts w:ascii="Arial" w:hAnsi="Arial" w:cs="Arial"/>
          <w:sz w:val="22"/>
          <w:szCs w:val="22"/>
        </w:rPr>
        <w:softHyphen/>
      </w:r>
      <w:r w:rsidR="00041BC0">
        <w:rPr>
          <w:rFonts w:ascii="Arial" w:hAnsi="Arial" w:cs="Arial"/>
          <w:sz w:val="22"/>
          <w:szCs w:val="22"/>
        </w:rPr>
        <w:softHyphen/>
      </w:r>
      <w:r w:rsidR="00041BC0">
        <w:rPr>
          <w:rFonts w:ascii="Arial" w:hAnsi="Arial" w:cs="Arial"/>
          <w:sz w:val="22"/>
          <w:szCs w:val="22"/>
        </w:rPr>
        <w:softHyphen/>
      </w:r>
      <w:r w:rsidR="00041BC0">
        <w:rPr>
          <w:rFonts w:ascii="Arial" w:hAnsi="Arial" w:cs="Arial"/>
          <w:sz w:val="10"/>
          <w:szCs w:val="10"/>
        </w:rPr>
        <w:softHyphen/>
      </w:r>
      <w:r w:rsidR="00041BC0">
        <w:rPr>
          <w:rFonts w:ascii="Arial" w:hAnsi="Arial" w:cs="Arial"/>
          <w:sz w:val="10"/>
          <w:szCs w:val="10"/>
        </w:rPr>
        <w:softHyphen/>
      </w:r>
      <w:r w:rsidR="00041BC0">
        <w:rPr>
          <w:rFonts w:ascii="Arial" w:hAnsi="Arial" w:cs="Arial"/>
          <w:sz w:val="10"/>
          <w:szCs w:val="10"/>
        </w:rPr>
        <w:softHyphen/>
      </w:r>
      <w:r w:rsidR="00041BC0">
        <w:rPr>
          <w:rFonts w:ascii="Arial" w:hAnsi="Arial" w:cs="Arial"/>
          <w:sz w:val="10"/>
          <w:szCs w:val="10"/>
        </w:rPr>
        <w:softHyphen/>
      </w:r>
      <w:r w:rsidR="00041BC0">
        <w:rPr>
          <w:rFonts w:ascii="Arial" w:hAnsi="Arial" w:cs="Arial"/>
          <w:sz w:val="10"/>
          <w:szCs w:val="10"/>
        </w:rPr>
        <w:softHyphen/>
      </w:r>
      <w:r w:rsidR="00041BC0">
        <w:rPr>
          <w:rFonts w:ascii="Arial" w:hAnsi="Arial" w:cs="Arial"/>
          <w:sz w:val="10"/>
          <w:szCs w:val="10"/>
        </w:rPr>
        <w:softHyphen/>
      </w:r>
      <w:r w:rsidR="00041BC0">
        <w:rPr>
          <w:rFonts w:ascii="Arial" w:hAnsi="Arial" w:cs="Arial"/>
          <w:sz w:val="10"/>
          <w:szCs w:val="10"/>
        </w:rPr>
        <w:softHyphen/>
      </w:r>
      <w:r w:rsidR="00041BC0">
        <w:rPr>
          <w:rFonts w:ascii="Arial" w:hAnsi="Arial" w:cs="Arial"/>
          <w:sz w:val="10"/>
          <w:szCs w:val="10"/>
        </w:rPr>
        <w:softHyphen/>
      </w:r>
      <w:r w:rsidR="00041BC0">
        <w:rPr>
          <w:rFonts w:ascii="Arial" w:hAnsi="Arial" w:cs="Arial"/>
          <w:sz w:val="10"/>
          <w:szCs w:val="10"/>
        </w:rPr>
        <w:softHyphen/>
      </w:r>
      <w:r w:rsidR="00041BC0">
        <w:rPr>
          <w:rFonts w:ascii="Arial" w:hAnsi="Arial" w:cs="Arial"/>
          <w:sz w:val="10"/>
          <w:szCs w:val="10"/>
        </w:rPr>
        <w:softHyphen/>
      </w:r>
      <w:r w:rsidR="00041BC0">
        <w:rPr>
          <w:rFonts w:ascii="Arial" w:hAnsi="Arial" w:cs="Arial"/>
          <w:sz w:val="10"/>
          <w:szCs w:val="10"/>
        </w:rPr>
        <w:softHyphen/>
        <w:t>_____________________________________________________________________________________________________________________________________________________</w:t>
      </w:r>
    </w:p>
    <w:p w14:paraId="4FEECA1F" w14:textId="77777777" w:rsidR="00041BC0" w:rsidRDefault="00041BC0" w:rsidP="002A530C">
      <w:pPr>
        <w:contextualSpacing/>
        <w:rPr>
          <w:rFonts w:ascii="Arial" w:hAnsi="Arial" w:cs="Arial"/>
          <w:sz w:val="20"/>
          <w:szCs w:val="20"/>
        </w:rPr>
      </w:pPr>
    </w:p>
    <w:p w14:paraId="16CCEF14" w14:textId="60BA60C1" w:rsidR="00CB7F8F" w:rsidRDefault="00003E66" w:rsidP="002A530C">
      <w:pPr>
        <w:contextualSpacing/>
        <w:rPr>
          <w:rFonts w:ascii="Arial" w:hAnsi="Arial" w:cs="Arial"/>
          <w:sz w:val="10"/>
          <w:szCs w:val="10"/>
        </w:rPr>
      </w:pPr>
      <w:r w:rsidRPr="007671CE">
        <w:rPr>
          <w:rFonts w:ascii="Arial" w:hAnsi="Arial" w:cs="Arial"/>
          <w:sz w:val="20"/>
          <w:szCs w:val="20"/>
        </w:rPr>
        <w:t>Address:</w:t>
      </w:r>
      <w:r w:rsidRPr="007671CE">
        <w:rPr>
          <w:rFonts w:ascii="Arial" w:hAnsi="Arial" w:cs="Arial"/>
          <w:sz w:val="20"/>
          <w:szCs w:val="20"/>
        </w:rPr>
        <w:tab/>
      </w:r>
      <w:r w:rsidR="00CB7F8F" w:rsidRPr="00D60F9E">
        <w:rPr>
          <w:rFonts w:ascii="Arial" w:hAnsi="Arial" w:cs="Arial"/>
          <w:sz w:val="22"/>
          <w:szCs w:val="22"/>
        </w:rPr>
        <w:softHyphen/>
      </w:r>
      <w:r w:rsidR="00CB7F8F" w:rsidRPr="00D60F9E">
        <w:rPr>
          <w:rFonts w:ascii="Arial" w:hAnsi="Arial" w:cs="Arial"/>
          <w:sz w:val="22"/>
          <w:szCs w:val="22"/>
        </w:rPr>
        <w:softHyphen/>
      </w:r>
      <w:r w:rsidR="00CB7F8F" w:rsidRPr="00D60F9E">
        <w:rPr>
          <w:rFonts w:ascii="Arial" w:hAnsi="Arial" w:cs="Arial"/>
          <w:sz w:val="22"/>
          <w:szCs w:val="22"/>
        </w:rPr>
        <w:softHyphen/>
      </w:r>
      <w:r w:rsidR="00CB7F8F" w:rsidRPr="00D60F9E">
        <w:rPr>
          <w:rFonts w:ascii="Arial" w:hAnsi="Arial" w:cs="Arial"/>
          <w:sz w:val="22"/>
          <w:szCs w:val="22"/>
        </w:rPr>
        <w:softHyphen/>
      </w:r>
      <w:r w:rsidR="00CB7F8F" w:rsidRPr="00D60F9E">
        <w:rPr>
          <w:rFonts w:ascii="Arial" w:hAnsi="Arial" w:cs="Arial"/>
          <w:sz w:val="22"/>
          <w:szCs w:val="22"/>
        </w:rPr>
        <w:softHyphen/>
      </w:r>
      <w:r w:rsidR="00CB7F8F" w:rsidRPr="00D60F9E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CB7F8F" w:rsidRPr="000D500A">
        <w:rPr>
          <w:rFonts w:ascii="Arial" w:hAnsi="Arial" w:cs="Arial"/>
          <w:sz w:val="10"/>
          <w:szCs w:val="10"/>
        </w:rPr>
        <w:t>_____________</w:t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22"/>
          <w:szCs w:val="22"/>
        </w:rPr>
        <w:softHyphen/>
      </w:r>
      <w:r w:rsidR="000D500A">
        <w:rPr>
          <w:rFonts w:ascii="Arial" w:hAnsi="Arial" w:cs="Arial"/>
          <w:sz w:val="10"/>
          <w:szCs w:val="10"/>
        </w:rPr>
        <w:softHyphen/>
      </w:r>
      <w:r w:rsidR="000D500A">
        <w:rPr>
          <w:rFonts w:ascii="Arial" w:hAnsi="Arial" w:cs="Arial"/>
          <w:sz w:val="10"/>
          <w:szCs w:val="10"/>
        </w:rPr>
        <w:softHyphen/>
      </w:r>
      <w:r w:rsidR="000D500A">
        <w:rPr>
          <w:rFonts w:ascii="Arial" w:hAnsi="Arial" w:cs="Arial"/>
          <w:sz w:val="10"/>
          <w:szCs w:val="10"/>
        </w:rPr>
        <w:softHyphen/>
      </w:r>
      <w:r w:rsidR="000D500A">
        <w:rPr>
          <w:rFonts w:ascii="Arial" w:hAnsi="Arial" w:cs="Arial"/>
          <w:sz w:val="10"/>
          <w:szCs w:val="10"/>
        </w:rPr>
        <w:softHyphen/>
      </w:r>
      <w:r w:rsidR="000D500A">
        <w:rPr>
          <w:rFonts w:ascii="Arial" w:hAnsi="Arial" w:cs="Arial"/>
          <w:sz w:val="10"/>
          <w:szCs w:val="10"/>
        </w:rPr>
        <w:softHyphen/>
      </w:r>
      <w:r w:rsidR="000D500A">
        <w:rPr>
          <w:rFonts w:ascii="Arial" w:hAnsi="Arial" w:cs="Arial"/>
          <w:sz w:val="10"/>
          <w:szCs w:val="10"/>
        </w:rPr>
        <w:softHyphen/>
      </w:r>
      <w:r w:rsidR="000D500A">
        <w:rPr>
          <w:rFonts w:ascii="Arial" w:hAnsi="Arial" w:cs="Arial"/>
          <w:sz w:val="10"/>
          <w:szCs w:val="10"/>
        </w:rPr>
        <w:softHyphen/>
      </w:r>
      <w:r w:rsidR="000D500A">
        <w:rPr>
          <w:rFonts w:ascii="Arial" w:hAnsi="Arial" w:cs="Arial"/>
          <w:sz w:val="10"/>
          <w:szCs w:val="10"/>
        </w:rPr>
        <w:softHyphen/>
      </w:r>
      <w:r w:rsidR="000D500A">
        <w:rPr>
          <w:rFonts w:ascii="Arial" w:hAnsi="Arial" w:cs="Arial"/>
          <w:sz w:val="10"/>
          <w:szCs w:val="10"/>
        </w:rPr>
        <w:softHyphen/>
      </w:r>
      <w:r w:rsidR="000D500A">
        <w:rPr>
          <w:rFonts w:ascii="Arial" w:hAnsi="Arial" w:cs="Arial"/>
          <w:sz w:val="10"/>
          <w:szCs w:val="10"/>
        </w:rPr>
        <w:softHyphen/>
      </w:r>
      <w:r w:rsidR="000D500A">
        <w:rPr>
          <w:rFonts w:ascii="Arial" w:hAnsi="Arial" w:cs="Arial"/>
          <w:sz w:val="10"/>
          <w:szCs w:val="10"/>
        </w:rPr>
        <w:softHyphen/>
        <w:t>_____________________________________________________________________________________________________________________________________________________</w:t>
      </w:r>
    </w:p>
    <w:p w14:paraId="4EFC8BF6" w14:textId="77777777" w:rsidR="002F3830" w:rsidRDefault="002F3830" w:rsidP="002A530C">
      <w:pPr>
        <w:contextualSpacing/>
        <w:rPr>
          <w:rFonts w:ascii="Arial" w:hAnsi="Arial" w:cs="Arial"/>
          <w:sz w:val="10"/>
          <w:szCs w:val="10"/>
        </w:rPr>
      </w:pPr>
    </w:p>
    <w:p w14:paraId="499230F6" w14:textId="77777777" w:rsidR="002F3830" w:rsidRPr="000D500A" w:rsidRDefault="002F3830" w:rsidP="002A530C">
      <w:pPr>
        <w:contextualSpacing/>
        <w:rPr>
          <w:rFonts w:ascii="Arial" w:hAnsi="Arial" w:cs="Arial"/>
          <w:sz w:val="22"/>
          <w:szCs w:val="22"/>
        </w:rPr>
      </w:pPr>
    </w:p>
    <w:p w14:paraId="086D29FB" w14:textId="5A525679" w:rsidR="002F3830" w:rsidRDefault="00003E66" w:rsidP="002F3830">
      <w:pPr>
        <w:contextualSpacing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Date</w:t>
      </w:r>
      <w:r w:rsidR="002F3830" w:rsidRPr="007671CE">
        <w:rPr>
          <w:rFonts w:ascii="Arial" w:hAnsi="Arial" w:cs="Arial"/>
          <w:sz w:val="20"/>
          <w:szCs w:val="20"/>
        </w:rPr>
        <w:t>:</w:t>
      </w:r>
      <w:r w:rsidR="002F3830">
        <w:rPr>
          <w:rFonts w:ascii="Arial" w:hAnsi="Arial" w:cs="Arial"/>
          <w:sz w:val="20"/>
          <w:szCs w:val="20"/>
        </w:rPr>
        <w:tab/>
      </w:r>
      <w:r w:rsidR="002F3830" w:rsidRPr="007671CE">
        <w:rPr>
          <w:rFonts w:ascii="Arial" w:hAnsi="Arial" w:cs="Arial"/>
          <w:sz w:val="20"/>
          <w:szCs w:val="20"/>
        </w:rPr>
        <w:tab/>
      </w:r>
      <w:r w:rsidR="002F3830" w:rsidRPr="00D60F9E">
        <w:rPr>
          <w:rFonts w:ascii="Arial" w:hAnsi="Arial" w:cs="Arial"/>
          <w:sz w:val="22"/>
          <w:szCs w:val="22"/>
        </w:rPr>
        <w:softHyphen/>
      </w:r>
      <w:r w:rsidR="002F3830" w:rsidRPr="00D60F9E">
        <w:rPr>
          <w:rFonts w:ascii="Arial" w:hAnsi="Arial" w:cs="Arial"/>
          <w:sz w:val="22"/>
          <w:szCs w:val="22"/>
        </w:rPr>
        <w:softHyphen/>
      </w:r>
      <w:r w:rsidR="002F3830" w:rsidRPr="00D60F9E">
        <w:rPr>
          <w:rFonts w:ascii="Arial" w:hAnsi="Arial" w:cs="Arial"/>
          <w:sz w:val="22"/>
          <w:szCs w:val="22"/>
        </w:rPr>
        <w:softHyphen/>
      </w:r>
      <w:r w:rsidR="002F3830" w:rsidRPr="00D60F9E">
        <w:rPr>
          <w:rFonts w:ascii="Arial" w:hAnsi="Arial" w:cs="Arial"/>
          <w:sz w:val="22"/>
          <w:szCs w:val="22"/>
        </w:rPr>
        <w:softHyphen/>
      </w:r>
      <w:r w:rsidR="002F3830" w:rsidRPr="00D60F9E">
        <w:rPr>
          <w:rFonts w:ascii="Arial" w:hAnsi="Arial" w:cs="Arial"/>
          <w:sz w:val="22"/>
          <w:szCs w:val="22"/>
        </w:rPr>
        <w:softHyphen/>
      </w:r>
      <w:r w:rsidR="002F3830" w:rsidRPr="00D60F9E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 w:rsidRPr="000D500A">
        <w:rPr>
          <w:rFonts w:ascii="Arial" w:hAnsi="Arial" w:cs="Arial"/>
          <w:sz w:val="10"/>
          <w:szCs w:val="10"/>
        </w:rPr>
        <w:t>_____________</w:t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22"/>
          <w:szCs w:val="22"/>
        </w:rPr>
        <w:softHyphen/>
      </w:r>
      <w:r w:rsidR="002F3830">
        <w:rPr>
          <w:rFonts w:ascii="Arial" w:hAnsi="Arial" w:cs="Arial"/>
          <w:sz w:val="10"/>
          <w:szCs w:val="10"/>
        </w:rPr>
        <w:softHyphen/>
      </w:r>
      <w:r w:rsidR="002F3830">
        <w:rPr>
          <w:rFonts w:ascii="Arial" w:hAnsi="Arial" w:cs="Arial"/>
          <w:sz w:val="10"/>
          <w:szCs w:val="10"/>
        </w:rPr>
        <w:softHyphen/>
      </w:r>
      <w:r w:rsidR="002F3830">
        <w:rPr>
          <w:rFonts w:ascii="Arial" w:hAnsi="Arial" w:cs="Arial"/>
          <w:sz w:val="10"/>
          <w:szCs w:val="10"/>
        </w:rPr>
        <w:softHyphen/>
      </w:r>
      <w:r w:rsidR="002F3830">
        <w:rPr>
          <w:rFonts w:ascii="Arial" w:hAnsi="Arial" w:cs="Arial"/>
          <w:sz w:val="10"/>
          <w:szCs w:val="10"/>
        </w:rPr>
        <w:softHyphen/>
      </w:r>
      <w:r w:rsidR="002F3830">
        <w:rPr>
          <w:rFonts w:ascii="Arial" w:hAnsi="Arial" w:cs="Arial"/>
          <w:sz w:val="10"/>
          <w:szCs w:val="10"/>
        </w:rPr>
        <w:softHyphen/>
      </w:r>
      <w:r w:rsidR="002F3830">
        <w:rPr>
          <w:rFonts w:ascii="Arial" w:hAnsi="Arial" w:cs="Arial"/>
          <w:sz w:val="10"/>
          <w:szCs w:val="10"/>
        </w:rPr>
        <w:softHyphen/>
      </w:r>
      <w:r w:rsidR="002F3830">
        <w:rPr>
          <w:rFonts w:ascii="Arial" w:hAnsi="Arial" w:cs="Arial"/>
          <w:sz w:val="10"/>
          <w:szCs w:val="10"/>
        </w:rPr>
        <w:softHyphen/>
      </w:r>
      <w:r w:rsidR="002F3830">
        <w:rPr>
          <w:rFonts w:ascii="Arial" w:hAnsi="Arial" w:cs="Arial"/>
          <w:sz w:val="10"/>
          <w:szCs w:val="10"/>
        </w:rPr>
        <w:softHyphen/>
      </w:r>
      <w:r w:rsidR="002F3830">
        <w:rPr>
          <w:rFonts w:ascii="Arial" w:hAnsi="Arial" w:cs="Arial"/>
          <w:sz w:val="10"/>
          <w:szCs w:val="10"/>
        </w:rPr>
        <w:softHyphen/>
      </w:r>
      <w:r w:rsidR="002F3830">
        <w:rPr>
          <w:rFonts w:ascii="Arial" w:hAnsi="Arial" w:cs="Arial"/>
          <w:sz w:val="10"/>
          <w:szCs w:val="10"/>
        </w:rPr>
        <w:softHyphen/>
      </w:r>
      <w:r w:rsidR="002F3830">
        <w:rPr>
          <w:rFonts w:ascii="Arial" w:hAnsi="Arial" w:cs="Arial"/>
          <w:sz w:val="10"/>
          <w:szCs w:val="10"/>
        </w:rPr>
        <w:softHyphen/>
        <w:t>_____________________________________________________________________________________________________________________________________________________</w:t>
      </w:r>
    </w:p>
    <w:p w14:paraId="5EF04924" w14:textId="77777777" w:rsidR="00841B1A" w:rsidRDefault="00841B1A" w:rsidP="002F3830">
      <w:pPr>
        <w:contextualSpacing/>
        <w:rPr>
          <w:rFonts w:ascii="Arial" w:hAnsi="Arial" w:cs="Arial"/>
          <w:sz w:val="10"/>
          <w:szCs w:val="10"/>
        </w:rPr>
      </w:pPr>
    </w:p>
    <w:p w14:paraId="4332C471" w14:textId="77777777" w:rsidR="00841B1A" w:rsidRDefault="00841B1A" w:rsidP="002F3830">
      <w:pPr>
        <w:contextualSpacing/>
        <w:rPr>
          <w:rFonts w:ascii="Arial" w:hAnsi="Arial" w:cs="Arial"/>
          <w:sz w:val="10"/>
          <w:szCs w:val="10"/>
        </w:rPr>
      </w:pPr>
    </w:p>
    <w:p w14:paraId="0DA6FF24" w14:textId="4706FCCF" w:rsidR="00841B1A" w:rsidRDefault="00003E66" w:rsidP="002F3830">
      <w:pPr>
        <w:contextualSpacing/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5548B93" wp14:editId="5BE75519">
                <wp:simplePos x="0" y="0"/>
                <wp:positionH relativeFrom="column">
                  <wp:posOffset>1990090</wp:posOffset>
                </wp:positionH>
                <wp:positionV relativeFrom="paragraph">
                  <wp:posOffset>12700</wp:posOffset>
                </wp:positionV>
                <wp:extent cx="4625340" cy="255270"/>
                <wp:effectExtent l="0" t="0" r="22860" b="11430"/>
                <wp:wrapSquare wrapText="bothSides"/>
                <wp:docPr id="2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7AA40" w14:textId="77777777" w:rsidR="00A663A7" w:rsidRPr="00EA0679" w:rsidRDefault="00A663A7" w:rsidP="00A663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8B93" id="Text Box 1" o:spid="_x0000_s1027" type="#_x0000_t202" alt="&quot;&quot;" style="position:absolute;margin-left:156.7pt;margin-top:1pt;width:364.2pt;height:20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">
                <v:textbox>
                  <w:txbxContent>
                    <w:p w14:paraId="6837AA40" w14:textId="77777777" w:rsidR="00A663A7" w:rsidRPr="00EA0679" w:rsidRDefault="00A663A7" w:rsidP="00A663A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6C49E" w14:textId="77777777" w:rsidR="006A1CD2" w:rsidRDefault="006A1CD2" w:rsidP="002F3830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 of House Alarm:</w:t>
      </w:r>
    </w:p>
    <w:p w14:paraId="6501D89B" w14:textId="72DADBED" w:rsidR="006A1CD2" w:rsidRDefault="00003E66" w:rsidP="002F3830">
      <w:pPr>
        <w:contextualSpacing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7B3C0E" wp14:editId="5EABF757">
                <wp:simplePos x="0" y="0"/>
                <wp:positionH relativeFrom="column">
                  <wp:posOffset>1990090</wp:posOffset>
                </wp:positionH>
                <wp:positionV relativeFrom="paragraph">
                  <wp:posOffset>140335</wp:posOffset>
                </wp:positionV>
                <wp:extent cx="2070735" cy="255270"/>
                <wp:effectExtent l="0" t="0" r="5715" b="0"/>
                <wp:wrapSquare wrapText="bothSides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2D8B" w14:textId="77777777" w:rsidR="00A663A7" w:rsidRPr="00EA0679" w:rsidRDefault="00A663A7" w:rsidP="00A663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3C0E" id="Text Box 3" o:spid="_x0000_s1028" type="#_x0000_t202" alt="&quot;&quot;" style="position:absolute;margin-left:156.7pt;margin-top:11.05pt;width:163.05pt;height:2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">
                <v:textbox>
                  <w:txbxContent>
                    <w:p w14:paraId="0BC32D8B" w14:textId="77777777" w:rsidR="00A663A7" w:rsidRPr="00EA0679" w:rsidRDefault="00A663A7" w:rsidP="00A663A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DFB224" w14:textId="77777777" w:rsidR="006A1CD2" w:rsidRDefault="006A1CD2" w:rsidP="002F3830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Alarm Code:</w:t>
      </w:r>
      <w:r w:rsidR="00A663A7">
        <w:rPr>
          <w:rFonts w:ascii="Arial" w:hAnsi="Arial" w:cs="Arial"/>
          <w:b/>
        </w:rPr>
        <w:t xml:space="preserve"> </w:t>
      </w:r>
    </w:p>
    <w:p w14:paraId="2AC1BDE9" w14:textId="77777777" w:rsidR="006A1CD2" w:rsidRDefault="006A1CD2" w:rsidP="002F3830">
      <w:pPr>
        <w:contextualSpacing/>
        <w:rPr>
          <w:rFonts w:ascii="Arial" w:hAnsi="Arial" w:cs="Arial"/>
          <w:b/>
        </w:rPr>
      </w:pPr>
    </w:p>
    <w:p w14:paraId="659F5B46" w14:textId="0187102F" w:rsidR="00841B1A" w:rsidRPr="00003E66" w:rsidRDefault="00003E66" w:rsidP="00A663A7">
      <w:pPr>
        <w:ind w:right="-313"/>
        <w:contextualSpacing/>
        <w:rPr>
          <w:rFonts w:ascii="Arial" w:hAnsi="Arial" w:cs="Arial"/>
          <w:b/>
        </w:rPr>
      </w:pPr>
      <w:r w:rsidRPr="00003E66">
        <w:rPr>
          <w:rFonts w:ascii="Arial" w:hAnsi="Arial" w:cs="Arial"/>
          <w:b/>
        </w:rPr>
        <w:t>Please keep this document in a safe place and only share with those people who live with you and if needed, other close family members.</w:t>
      </w:r>
    </w:p>
    <w:p w14:paraId="2D7D7F25" w14:textId="77777777" w:rsidR="001F4704" w:rsidRPr="001F4704" w:rsidRDefault="001F4704" w:rsidP="002F3830">
      <w:pPr>
        <w:contextualSpacing/>
        <w:rPr>
          <w:rFonts w:ascii="Arial" w:hAnsi="Arial" w:cs="Arial"/>
          <w:b/>
          <w:color w:val="FF0000"/>
        </w:rPr>
      </w:pPr>
    </w:p>
    <w:p w14:paraId="42838BCD" w14:textId="25384F5F" w:rsidR="00841B1A" w:rsidRPr="00AC4908" w:rsidRDefault="00003E66" w:rsidP="00841B1A">
      <w:pPr>
        <w:contextualSpacing/>
        <w:rPr>
          <w:rFonts w:ascii="Arial" w:hAnsi="Arial" w:cs="Arial"/>
          <w:b/>
        </w:rPr>
      </w:pPr>
      <w:r w:rsidRPr="00AC4908">
        <w:rPr>
          <w:rFonts w:ascii="Arial" w:hAnsi="Arial" w:cs="Arial"/>
          <w:b/>
        </w:rPr>
        <w:t>As the tenant of the above property</w:t>
      </w:r>
      <w:r w:rsidR="00841B1A" w:rsidRPr="00AC4908">
        <w:rPr>
          <w:rFonts w:ascii="Arial" w:hAnsi="Arial" w:cs="Arial"/>
          <w:b/>
        </w:rPr>
        <w:t>:</w:t>
      </w:r>
    </w:p>
    <w:p w14:paraId="4B971DC0" w14:textId="77777777" w:rsidR="00841B1A" w:rsidRPr="001F4704" w:rsidRDefault="00841B1A" w:rsidP="00841B1A">
      <w:pPr>
        <w:contextualSpacing/>
        <w:rPr>
          <w:rFonts w:ascii="Arial" w:hAnsi="Arial" w:cs="Arial"/>
          <w:sz w:val="16"/>
          <w:szCs w:val="16"/>
        </w:rPr>
      </w:pPr>
    </w:p>
    <w:p w14:paraId="7F5D2643" w14:textId="4A4E8B2C" w:rsidR="00A663A7" w:rsidRDefault="00003E66" w:rsidP="006A1CD2">
      <w:pPr>
        <w:pStyle w:val="ListParagraph"/>
        <w:numPr>
          <w:ilvl w:val="0"/>
          <w:numId w:val="12"/>
        </w:numPr>
        <w:ind w:right="-172"/>
        <w:contextualSpacing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B9AA8" wp14:editId="6093F0D4">
                <wp:simplePos x="0" y="0"/>
                <wp:positionH relativeFrom="column">
                  <wp:posOffset>483870</wp:posOffset>
                </wp:positionH>
                <wp:positionV relativeFrom="paragraph">
                  <wp:posOffset>271145</wp:posOffset>
                </wp:positionV>
                <wp:extent cx="6037580" cy="1216660"/>
                <wp:effectExtent l="0" t="0" r="1270" b="2540"/>
                <wp:wrapSquare wrapText="bothSides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BA147" w14:textId="77777777" w:rsidR="00A663A7" w:rsidRPr="00EA0679" w:rsidRDefault="00A663A7" w:rsidP="00A663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9AA8" id="Text Box 4" o:spid="_x0000_s1029" type="#_x0000_t202" alt="&quot;&quot;" style="position:absolute;left:0;text-align:left;margin-left:38.1pt;margin-top:21.35pt;width:475.4pt;height:9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">
                <v:textbox>
                  <w:txbxContent>
                    <w:p w14:paraId="5ABBA147" w14:textId="77777777" w:rsidR="00A663A7" w:rsidRPr="00EA0679" w:rsidRDefault="00A663A7" w:rsidP="00A663A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63A7">
        <w:rPr>
          <w:rFonts w:ascii="Arial" w:hAnsi="Arial" w:cs="Arial"/>
        </w:rPr>
        <w:t>You may change the alarm code in the following circumstances:</w:t>
      </w:r>
    </w:p>
    <w:p w14:paraId="3391DE8A" w14:textId="77777777" w:rsidR="00A663A7" w:rsidRDefault="00A663A7" w:rsidP="00A663A7">
      <w:pPr>
        <w:pStyle w:val="ListParagraph"/>
        <w:ind w:right="-172"/>
        <w:contextualSpacing/>
        <w:jc w:val="both"/>
        <w:rPr>
          <w:rFonts w:ascii="Arial" w:hAnsi="Arial" w:cs="Arial"/>
        </w:rPr>
      </w:pPr>
    </w:p>
    <w:p w14:paraId="7E1313E5" w14:textId="77777777" w:rsidR="00841B1A" w:rsidRPr="001F4704" w:rsidRDefault="00841B1A" w:rsidP="006A1CD2">
      <w:pPr>
        <w:pStyle w:val="ListParagraph"/>
        <w:numPr>
          <w:ilvl w:val="0"/>
          <w:numId w:val="12"/>
        </w:numPr>
        <w:ind w:right="-172"/>
        <w:contextualSpacing/>
        <w:jc w:val="both"/>
        <w:rPr>
          <w:rFonts w:ascii="Arial" w:hAnsi="Arial" w:cs="Arial"/>
        </w:rPr>
      </w:pPr>
      <w:r w:rsidRPr="001F4704">
        <w:rPr>
          <w:rFonts w:ascii="Arial" w:hAnsi="Arial" w:cs="Arial"/>
        </w:rPr>
        <w:t xml:space="preserve">You (or anyone living with you) </w:t>
      </w:r>
      <w:r w:rsidR="001F4704" w:rsidRPr="001F4704">
        <w:rPr>
          <w:rFonts w:ascii="Arial" w:hAnsi="Arial" w:cs="Arial"/>
        </w:rPr>
        <w:t xml:space="preserve">should make sure that you </w:t>
      </w:r>
      <w:r w:rsidR="006A1CD2" w:rsidRPr="001F4704">
        <w:rPr>
          <w:rFonts w:ascii="Arial" w:hAnsi="Arial" w:cs="Arial"/>
        </w:rPr>
        <w:t>are fully aware of how to use the alarm and do so when leaving the property</w:t>
      </w:r>
      <w:r w:rsidR="007A2C63" w:rsidRPr="001F4704">
        <w:rPr>
          <w:rFonts w:ascii="Arial" w:hAnsi="Arial" w:cs="Arial"/>
        </w:rPr>
        <w:t>.</w:t>
      </w:r>
    </w:p>
    <w:p w14:paraId="3CEF2823" w14:textId="77777777" w:rsidR="006A1CD2" w:rsidRPr="001F4704" w:rsidRDefault="006A1CD2" w:rsidP="006A1CD2">
      <w:pPr>
        <w:pStyle w:val="ListParagraph"/>
        <w:rPr>
          <w:rFonts w:ascii="Arial" w:hAnsi="Arial" w:cs="Arial"/>
        </w:rPr>
      </w:pPr>
    </w:p>
    <w:p w14:paraId="3DE38894" w14:textId="77777777" w:rsidR="006A1CD2" w:rsidRPr="001F4704" w:rsidRDefault="006A1CD2" w:rsidP="006A1CD2">
      <w:pPr>
        <w:pStyle w:val="ListParagraph"/>
        <w:numPr>
          <w:ilvl w:val="0"/>
          <w:numId w:val="12"/>
        </w:numPr>
        <w:ind w:right="-172"/>
        <w:contextualSpacing/>
        <w:jc w:val="both"/>
        <w:rPr>
          <w:rFonts w:ascii="Arial" w:hAnsi="Arial" w:cs="Arial"/>
        </w:rPr>
      </w:pPr>
      <w:r w:rsidRPr="001F4704">
        <w:rPr>
          <w:rFonts w:ascii="Arial" w:hAnsi="Arial" w:cs="Arial"/>
        </w:rPr>
        <w:t xml:space="preserve">You (or anyone living with you) </w:t>
      </w:r>
      <w:r w:rsidR="001F4704" w:rsidRPr="001F4704">
        <w:rPr>
          <w:rFonts w:ascii="Arial" w:hAnsi="Arial" w:cs="Arial"/>
        </w:rPr>
        <w:t xml:space="preserve">should </w:t>
      </w:r>
      <w:r w:rsidRPr="001F4704">
        <w:rPr>
          <w:rFonts w:ascii="Arial" w:hAnsi="Arial" w:cs="Arial"/>
        </w:rPr>
        <w:t>report any faults with the alarm to either your landlord of agent</w:t>
      </w:r>
    </w:p>
    <w:p w14:paraId="5CFB62A4" w14:textId="77777777" w:rsidR="007A2C63" w:rsidRDefault="006A1CD2" w:rsidP="00D2653B">
      <w:pPr>
        <w:ind w:right="-172"/>
        <w:contextualSpacing/>
        <w:jc w:val="both"/>
        <w:rPr>
          <w:rFonts w:ascii="Arial" w:hAnsi="Arial" w:cs="Arial"/>
          <w:sz w:val="21"/>
          <w:szCs w:val="21"/>
        </w:rPr>
      </w:pPr>
      <w:r w:rsidRPr="006A1CD2">
        <w:rPr>
          <w:rFonts w:ascii="Arial" w:hAnsi="Arial" w:cs="Arial"/>
          <w:sz w:val="21"/>
          <w:szCs w:val="21"/>
        </w:rPr>
        <w:t xml:space="preserve"> </w:t>
      </w:r>
    </w:p>
    <w:p w14:paraId="3304155B" w14:textId="77777777" w:rsidR="00A663A7" w:rsidRDefault="00A663A7" w:rsidP="00D2653B">
      <w:pPr>
        <w:ind w:right="-172"/>
        <w:contextualSpacing/>
        <w:jc w:val="both"/>
        <w:rPr>
          <w:rFonts w:ascii="Arial" w:hAnsi="Arial" w:cs="Arial"/>
          <w:sz w:val="21"/>
          <w:szCs w:val="21"/>
        </w:rPr>
      </w:pPr>
    </w:p>
    <w:p w14:paraId="3EB40D7D" w14:textId="77777777" w:rsidR="00A663A7" w:rsidRDefault="00A663A7" w:rsidP="00D2653B">
      <w:pPr>
        <w:ind w:right="-172"/>
        <w:contextualSpacing/>
        <w:jc w:val="both"/>
        <w:rPr>
          <w:rFonts w:ascii="Arial" w:hAnsi="Arial" w:cs="Arial"/>
          <w:sz w:val="21"/>
          <w:szCs w:val="21"/>
        </w:rPr>
      </w:pPr>
    </w:p>
    <w:p w14:paraId="1C764E8D" w14:textId="77777777" w:rsidR="00A663A7" w:rsidRDefault="00A663A7" w:rsidP="00D2653B">
      <w:pPr>
        <w:ind w:right="-172"/>
        <w:contextualSpacing/>
        <w:jc w:val="both"/>
        <w:rPr>
          <w:rFonts w:ascii="Arial" w:hAnsi="Arial" w:cs="Arial"/>
          <w:sz w:val="21"/>
          <w:szCs w:val="21"/>
        </w:rPr>
      </w:pPr>
    </w:p>
    <w:p w14:paraId="01B03E69" w14:textId="77777777" w:rsidR="00A663A7" w:rsidRDefault="00A663A7" w:rsidP="00D2653B">
      <w:pPr>
        <w:ind w:right="-172"/>
        <w:contextualSpacing/>
        <w:jc w:val="both"/>
        <w:rPr>
          <w:rFonts w:ascii="Arial" w:hAnsi="Arial" w:cs="Arial"/>
          <w:sz w:val="21"/>
          <w:szCs w:val="21"/>
        </w:rPr>
      </w:pPr>
    </w:p>
    <w:p w14:paraId="6156E4AF" w14:textId="77777777" w:rsidR="00A663A7" w:rsidRDefault="00A663A7" w:rsidP="00D2653B">
      <w:pPr>
        <w:ind w:right="-172"/>
        <w:contextualSpacing/>
        <w:jc w:val="both"/>
        <w:rPr>
          <w:rFonts w:ascii="Arial" w:hAnsi="Arial" w:cs="Arial"/>
          <w:sz w:val="21"/>
          <w:szCs w:val="21"/>
        </w:rPr>
      </w:pPr>
    </w:p>
    <w:p w14:paraId="5D9003A9" w14:textId="77777777" w:rsidR="00A663A7" w:rsidRDefault="00A663A7" w:rsidP="00A663A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</w:p>
    <w:p w14:paraId="78E9656C" w14:textId="77777777" w:rsidR="00A663A7" w:rsidRDefault="00A663A7" w:rsidP="00A663A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</w:p>
    <w:p w14:paraId="2CE4EA2E" w14:textId="77777777" w:rsidR="00A663A7" w:rsidRDefault="00A663A7" w:rsidP="00A663A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</w:p>
    <w:p w14:paraId="64F8A99F" w14:textId="77777777" w:rsidR="00A663A7" w:rsidRDefault="00A663A7" w:rsidP="00A663A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</w:p>
    <w:p w14:paraId="32901A78" w14:textId="77777777" w:rsidR="00A663A7" w:rsidRDefault="00A663A7" w:rsidP="00A663A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</w:p>
    <w:p w14:paraId="5D544209" w14:textId="77777777" w:rsidR="007A2C63" w:rsidRPr="00A663A7" w:rsidRDefault="007A2C63" w:rsidP="00A663A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  <w:r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 xml:space="preserve">People invest in home alarm systems because they want to keep themselves, their </w:t>
      </w:r>
      <w:proofErr w:type="gramStart"/>
      <w:r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>family</w:t>
      </w:r>
      <w:proofErr w:type="gramEnd"/>
      <w:r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 xml:space="preserve"> and their home safe from intruders. Extensive studies on alarm systems have shown that residential burglar alarm systems decrease crime</w:t>
      </w:r>
      <w:r w:rsidR="002B519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 xml:space="preserve">, with </w:t>
      </w:r>
      <w:r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 xml:space="preserve">60% of convicted burglars </w:t>
      </w:r>
      <w:r w:rsidR="002B519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>stating</w:t>
      </w:r>
      <w:r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 xml:space="preserve"> that the presence of a security system influenced their decision to target a different home.</w:t>
      </w:r>
    </w:p>
    <w:p w14:paraId="04764850" w14:textId="77777777" w:rsidR="007A2C63" w:rsidRPr="00A663A7" w:rsidRDefault="007A2C63" w:rsidP="00A663A7">
      <w:pPr>
        <w:pStyle w:val="ListParagraph"/>
        <w:numPr>
          <w:ilvl w:val="0"/>
          <w:numId w:val="14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  <w:r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>It simply makes the location less appealing to would-be and active intruders.</w:t>
      </w:r>
    </w:p>
    <w:p w14:paraId="48C0CDE6" w14:textId="77777777" w:rsidR="007A2C63" w:rsidRPr="00A663A7" w:rsidRDefault="007A2C63" w:rsidP="00A663A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  <w:r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>Other studies have found:</w:t>
      </w:r>
    </w:p>
    <w:p w14:paraId="27A7CA2C" w14:textId="77777777" w:rsidR="007A2C63" w:rsidRPr="00A663A7" w:rsidRDefault="001F4704" w:rsidP="00A663A7">
      <w:pPr>
        <w:pStyle w:val="ListParagraph"/>
        <w:numPr>
          <w:ilvl w:val="0"/>
          <w:numId w:val="14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  <w:r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>Most criminals burgle</w:t>
      </w:r>
      <w:r w:rsidR="007A2C63"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 xml:space="preserve"> a home in less than 10 minutes.</w:t>
      </w:r>
    </w:p>
    <w:p w14:paraId="6B03B6C0" w14:textId="77777777" w:rsidR="007A2C63" w:rsidRPr="00A663A7" w:rsidRDefault="007A2C63" w:rsidP="00A663A7">
      <w:pPr>
        <w:pStyle w:val="ListParagraph"/>
        <w:numPr>
          <w:ilvl w:val="0"/>
          <w:numId w:val="14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  <w:r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>34% of burglars enter through the front door and go straight to the master bedroom.</w:t>
      </w:r>
    </w:p>
    <w:p w14:paraId="0886C982" w14:textId="77777777" w:rsidR="007A2C63" w:rsidRPr="00A663A7" w:rsidRDefault="007A2C63" w:rsidP="00A663A7">
      <w:pPr>
        <w:pStyle w:val="ListParagraph"/>
        <w:numPr>
          <w:ilvl w:val="0"/>
          <w:numId w:val="14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  <w:r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>70% of home invasions occur when someone is not home.</w:t>
      </w:r>
    </w:p>
    <w:p w14:paraId="35ED271E" w14:textId="17596A8E" w:rsidR="007A2C63" w:rsidRPr="00A663A7" w:rsidRDefault="007A2C63" w:rsidP="00A663A7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</w:pPr>
      <w:r w:rsidRPr="00A663A7">
        <w:rPr>
          <w:rFonts w:ascii="Arial" w:eastAsia="Times New Roman" w:hAnsi="Arial" w:cs="Arial"/>
          <w:color w:val="000000"/>
          <w:sz w:val="21"/>
          <w:szCs w:val="21"/>
          <w:lang w:val="en-US" w:eastAsia="en-GB"/>
        </w:rPr>
        <w:t>Most burglaries take place between the day hours of 10 am and 3 pm</w:t>
      </w:r>
    </w:p>
    <w:sectPr w:rsidR="007A2C63" w:rsidRPr="00A663A7" w:rsidSect="004A5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720" w:bottom="720" w:left="720" w:header="0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41A" w14:textId="77777777" w:rsidR="00CA6ED0" w:rsidRDefault="00CA6ED0">
      <w:r>
        <w:separator/>
      </w:r>
    </w:p>
  </w:endnote>
  <w:endnote w:type="continuationSeparator" w:id="0">
    <w:p w14:paraId="5CEB90F4" w14:textId="77777777" w:rsidR="00CA6ED0" w:rsidRDefault="00CA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NHHO M+ Humanist 777 BT">
    <w:altName w:val="Humanis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2FC8" w14:textId="77777777" w:rsidR="00003E66" w:rsidRDefault="00003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B603" w14:textId="4CD76ED3" w:rsidR="00375E99" w:rsidRDefault="00003E66">
    <w:pPr>
      <w:pStyle w:val="Footer"/>
      <w:ind w:left="-1134" w:right="-1134"/>
      <w:jc w:val="right"/>
    </w:pPr>
    <w:r w:rsidRPr="00E10129">
      <w:rPr>
        <w:noProof/>
        <w:lang w:eastAsia="en-GB"/>
      </w:rPr>
      <w:drawing>
        <wp:inline distT="0" distB="0" distL="0" distR="0" wp14:anchorId="4DF9CBBA" wp14:editId="6A2F77EB">
          <wp:extent cx="2030730" cy="1095375"/>
          <wp:effectExtent l="0" t="0" r="0" b="0"/>
          <wp:docPr id="1" name="Picture 16" descr="Investors in people and customer service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6" descr="Investors in people and customer service excellen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73"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0421" w14:textId="77777777" w:rsidR="00003E66" w:rsidRDefault="00003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1A5D" w14:textId="77777777" w:rsidR="00CA6ED0" w:rsidRDefault="00CA6ED0">
      <w:r>
        <w:separator/>
      </w:r>
    </w:p>
  </w:footnote>
  <w:footnote w:type="continuationSeparator" w:id="0">
    <w:p w14:paraId="65163BD4" w14:textId="77777777" w:rsidR="00CA6ED0" w:rsidRDefault="00CA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740A" w14:textId="77777777" w:rsidR="00375E99" w:rsidRDefault="00375E99">
    <w:pPr>
      <w:pStyle w:val="Header"/>
      <w:tabs>
        <w:tab w:val="clear" w:pos="4320"/>
        <w:tab w:val="clear" w:pos="8640"/>
        <w:tab w:val="center" w:pos="4816"/>
        <w:tab w:val="right" w:pos="9632"/>
      </w:tabs>
    </w:pPr>
    <w:r>
      <w:t>[Type text]</w:t>
    </w:r>
    <w:r>
      <w:tab/>
      <w:t>[Type text]</w:t>
    </w:r>
    <w:r>
      <w:tab/>
      <w:t>[Type text]</w:t>
    </w:r>
  </w:p>
  <w:p w14:paraId="738965DE" w14:textId="77777777" w:rsidR="00375E99" w:rsidRDefault="00375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1A65" w14:textId="4D28525F" w:rsidR="00375E99" w:rsidRPr="00CB7F8F" w:rsidRDefault="00003E66" w:rsidP="00D72901">
    <w:pPr>
      <w:pStyle w:val="Header"/>
      <w:tabs>
        <w:tab w:val="clear" w:pos="4320"/>
        <w:tab w:val="clear" w:pos="8640"/>
        <w:tab w:val="right" w:pos="9632"/>
      </w:tabs>
      <w:ind w:left="-567" w:hanging="567"/>
      <w:rPr>
        <w:b/>
        <w:sz w:val="28"/>
        <w:szCs w:val="28"/>
      </w:rPr>
    </w:pPr>
    <w:r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1EECED17" wp14:editId="08AFD0BB">
              <wp:extent cx="7556500" cy="273050"/>
              <wp:effectExtent l="0" t="0" r="0" b="12700"/>
              <wp:docPr id="6" name="MSIPCM7adc4b4fb5f3ece7799c1db7" descr="{&quot;HashCode&quot;:184434598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0AC9E8" w14:textId="268AD680" w:rsidR="00003E66" w:rsidRPr="00003E66" w:rsidRDefault="00003E66" w:rsidP="00003E6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03E6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ECED17" id="_x0000_t202" coordsize="21600,21600" o:spt="202" path="m,l,21600r21600,l21600,xe">
              <v:stroke joinstyle="miter"/>
              <v:path gradientshapeok="t" o:connecttype="rect"/>
            </v:shapetype>
            <v:shape id="MSIPCM7adc4b4fb5f3ece7799c1db7" o:spid="_x0000_s1030" type="#_x0000_t202" alt="{&quot;HashCode&quot;:1844345984,&quot;Height&quot;:842.0,&quot;Width&quot;:595.0,&quot;Placement&quot;:&quot;Header&quot;,&quot;Index&quot;:&quot;Primary&quot;,&quot;Section&quot;:1,&quot;Top&quot;:0.0,&quot;Left&quot;:0.0}" style="width:59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" filled="f" stroked="f" strokeweight=".5pt">
              <v:fill o:detectmouseclick="t"/>
              <v:textbox inset="20pt,0,,0">
                <w:txbxContent>
                  <w:p w14:paraId="3D0AC9E8" w14:textId="268AD680" w:rsidR="00003E66" w:rsidRPr="00003E66" w:rsidRDefault="00003E66" w:rsidP="00003E6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03E66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D72901">
      <w:rPr>
        <w:rFonts w:ascii="Arial" w:hAnsi="Arial" w:cs="Arial"/>
      </w:rPr>
      <w:t xml:space="preserve">    </w:t>
    </w:r>
    <w:r w:rsidR="00375E99" w:rsidRPr="00CB7F8F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D1CB" w14:textId="77777777" w:rsidR="00003E66" w:rsidRDefault="00003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B1F"/>
    <w:multiLevelType w:val="hybridMultilevel"/>
    <w:tmpl w:val="EFF66536"/>
    <w:lvl w:ilvl="0" w:tplc="B20CFE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3B710FB"/>
    <w:multiLevelType w:val="hybridMultilevel"/>
    <w:tmpl w:val="A77E3E1C"/>
    <w:lvl w:ilvl="0" w:tplc="F6FE0F76">
      <w:start w:val="1"/>
      <w:numFmt w:val="lowerLetter"/>
      <w:lvlText w:val="(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25B300CB"/>
    <w:multiLevelType w:val="hybridMultilevel"/>
    <w:tmpl w:val="53B4AD18"/>
    <w:lvl w:ilvl="0" w:tplc="8C34121E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48201A"/>
    <w:multiLevelType w:val="hybridMultilevel"/>
    <w:tmpl w:val="8E3E6F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7E284C"/>
    <w:multiLevelType w:val="hybridMultilevel"/>
    <w:tmpl w:val="5CCEE5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7549"/>
    <w:multiLevelType w:val="hybridMultilevel"/>
    <w:tmpl w:val="7D7678AC"/>
    <w:lvl w:ilvl="0" w:tplc="52E48C94">
      <w:start w:val="1"/>
      <w:numFmt w:val="decimal"/>
      <w:lvlText w:val="%1."/>
      <w:lvlJc w:val="left"/>
      <w:pPr>
        <w:ind w:left="786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8037C"/>
    <w:multiLevelType w:val="hybridMultilevel"/>
    <w:tmpl w:val="9E8A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390A"/>
    <w:multiLevelType w:val="hybridMultilevel"/>
    <w:tmpl w:val="B9C0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54A5C"/>
    <w:multiLevelType w:val="hybridMultilevel"/>
    <w:tmpl w:val="D1CAC3DC"/>
    <w:lvl w:ilvl="0" w:tplc="C87271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D59CC"/>
    <w:multiLevelType w:val="hybridMultilevel"/>
    <w:tmpl w:val="43580E04"/>
    <w:lvl w:ilvl="0" w:tplc="10BAE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86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2C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E9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21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28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ED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A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60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B07B6"/>
    <w:multiLevelType w:val="hybridMultilevel"/>
    <w:tmpl w:val="339C4F66"/>
    <w:lvl w:ilvl="0" w:tplc="D288650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0652A1B"/>
    <w:multiLevelType w:val="hybridMultilevel"/>
    <w:tmpl w:val="2C96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67221"/>
    <w:multiLevelType w:val="multilevel"/>
    <w:tmpl w:val="3AEE323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47462"/>
    <w:multiLevelType w:val="hybridMultilevel"/>
    <w:tmpl w:val="E1C4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3"/>
  </w:num>
  <w:num w:numId="11">
    <w:abstractNumId w:val="3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45"/>
    <w:rsid w:val="00003E66"/>
    <w:rsid w:val="000320AB"/>
    <w:rsid w:val="00041BC0"/>
    <w:rsid w:val="000D500A"/>
    <w:rsid w:val="001047AE"/>
    <w:rsid w:val="00105111"/>
    <w:rsid w:val="001A3803"/>
    <w:rsid w:val="001E381F"/>
    <w:rsid w:val="001E5CF3"/>
    <w:rsid w:val="001F4704"/>
    <w:rsid w:val="0023678D"/>
    <w:rsid w:val="002A0CEC"/>
    <w:rsid w:val="002A530C"/>
    <w:rsid w:val="002B5197"/>
    <w:rsid w:val="002F3830"/>
    <w:rsid w:val="0031400D"/>
    <w:rsid w:val="003471B7"/>
    <w:rsid w:val="00354F26"/>
    <w:rsid w:val="00361DFB"/>
    <w:rsid w:val="00375E99"/>
    <w:rsid w:val="003E0500"/>
    <w:rsid w:val="003F081F"/>
    <w:rsid w:val="00407C2D"/>
    <w:rsid w:val="00427405"/>
    <w:rsid w:val="004A5549"/>
    <w:rsid w:val="004E5C68"/>
    <w:rsid w:val="00543F94"/>
    <w:rsid w:val="005A5E49"/>
    <w:rsid w:val="005D427E"/>
    <w:rsid w:val="005F486B"/>
    <w:rsid w:val="005F4C8D"/>
    <w:rsid w:val="006A1CD2"/>
    <w:rsid w:val="006E230D"/>
    <w:rsid w:val="00723078"/>
    <w:rsid w:val="00751745"/>
    <w:rsid w:val="007671CE"/>
    <w:rsid w:val="0079667B"/>
    <w:rsid w:val="007A2C63"/>
    <w:rsid w:val="007C3F5C"/>
    <w:rsid w:val="007D5F68"/>
    <w:rsid w:val="00841B1A"/>
    <w:rsid w:val="00876BB6"/>
    <w:rsid w:val="00920AC6"/>
    <w:rsid w:val="009228BD"/>
    <w:rsid w:val="00A45F38"/>
    <w:rsid w:val="00A663A7"/>
    <w:rsid w:val="00AC4908"/>
    <w:rsid w:val="00B31CDE"/>
    <w:rsid w:val="00B46700"/>
    <w:rsid w:val="00B95511"/>
    <w:rsid w:val="00C4714F"/>
    <w:rsid w:val="00CA6ED0"/>
    <w:rsid w:val="00CB7F8F"/>
    <w:rsid w:val="00D05D95"/>
    <w:rsid w:val="00D2653B"/>
    <w:rsid w:val="00D26E49"/>
    <w:rsid w:val="00D32209"/>
    <w:rsid w:val="00D528B0"/>
    <w:rsid w:val="00D60F9E"/>
    <w:rsid w:val="00D72901"/>
    <w:rsid w:val="00E43AFF"/>
    <w:rsid w:val="00E50E51"/>
    <w:rsid w:val="00E5241D"/>
    <w:rsid w:val="00EA0679"/>
    <w:rsid w:val="00EC0725"/>
    <w:rsid w:val="00F92A02"/>
    <w:rsid w:val="00FA61D8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09B3981"/>
  <w15:chartTrackingRefBased/>
  <w15:docId w15:val="{B4ACEB8E-B99C-4F6F-BE78-C19DD5C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  <w:color w:val="FF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eastAsia="Times New Roman" w:hAnsi="Arial"/>
      <w:b/>
      <w:bCs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eastAsia="Times New Roman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eastAsia="Times New Roman" w:hAnsi="Arial" w:cs="Arial"/>
      <w:sz w:val="22"/>
    </w:rPr>
  </w:style>
  <w:style w:type="paragraph" w:styleId="BodyText">
    <w:name w:val="Body Text"/>
    <w:basedOn w:val="Normal"/>
    <w:semiHidden/>
    <w:pPr>
      <w:spacing w:line="360" w:lineRule="auto"/>
    </w:pPr>
    <w:rPr>
      <w:rFonts w:ascii="Arial" w:hAnsi="Arial" w:cs="Arial"/>
      <w:bCs/>
      <w:sz w:val="22"/>
    </w:rPr>
  </w:style>
  <w:style w:type="paragraph" w:styleId="BodyText2">
    <w:name w:val="Body Text 2"/>
    <w:basedOn w:val="Normal"/>
    <w:semiHidden/>
    <w:pPr>
      <w:framePr w:w="4587" w:h="2030" w:hSpace="181" w:wrap="around" w:vAnchor="page" w:hAnchor="page" w:x="1407" w:y="13904"/>
    </w:pPr>
    <w:rPr>
      <w:rFonts w:ascii="Arial" w:hAnsi="Arial" w:cs="Arial"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CM4">
    <w:name w:val="CM4"/>
    <w:basedOn w:val="Normal"/>
    <w:next w:val="Normal"/>
    <w:pPr>
      <w:widowControl w:val="0"/>
      <w:autoSpaceDE w:val="0"/>
      <w:autoSpaceDN w:val="0"/>
      <w:adjustRightInd w:val="0"/>
    </w:pPr>
    <w:rPr>
      <w:rFonts w:ascii="LNHHO M+ Humanist 777 BT" w:eastAsia="Times New Roman" w:hAnsi="LNHHO M+ Humanist 777 BT"/>
      <w:lang w:eastAsia="en-GB"/>
    </w:rPr>
  </w:style>
  <w:style w:type="paragraph" w:styleId="ListParagraph">
    <w:name w:val="List Paragraph"/>
    <w:basedOn w:val="Normal"/>
    <w:uiPriority w:val="34"/>
    <w:qFormat/>
    <w:rsid w:val="00D60F9E"/>
    <w:pPr>
      <w:ind w:left="720"/>
    </w:pPr>
  </w:style>
  <w:style w:type="table" w:styleId="TableGrid">
    <w:name w:val="Table Grid"/>
    <w:basedOn w:val="TableNormal"/>
    <w:uiPriority w:val="59"/>
    <w:rsid w:val="004E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9551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B9551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Strong">
    <w:name w:val="Strong"/>
    <w:uiPriority w:val="22"/>
    <w:qFormat/>
    <w:rsid w:val="00841B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1B1A"/>
    <w:pPr>
      <w:spacing w:after="150" w:line="330" w:lineRule="atLeast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38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1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682E-0177-4A0B-B123-24436528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Sector Housing Division</vt:lpstr>
    </vt:vector>
  </TitlesOfParts>
  <Company>Revo Creative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Sector Housing Division</dc:title>
  <dc:subject/>
  <dc:creator>Amanda Huitson</dc:creator>
  <cp:keywords/>
  <cp:lastModifiedBy>Emily Robinson</cp:lastModifiedBy>
  <cp:revision>3</cp:revision>
  <cp:lastPrinted>2019-02-27T17:54:00Z</cp:lastPrinted>
  <dcterms:created xsi:type="dcterms:W3CDTF">2022-02-22T11:23:00Z</dcterms:created>
  <dcterms:modified xsi:type="dcterms:W3CDTF">2022-02-22T11:23:00Z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2022-02-22T11:23:44Z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b82dd329-17f0-4a72-a78d-99e11cf28536</vt:lpwstr>
  </property>
  <property fmtid="{D5CDD505-2E9C-101B-9397-08002B2CF9AE}" pid="8" name="MSIP_Label_b0959cb5-d6fa-43bd-af65-dd08ea55ea38_ContentBits">
    <vt:lpwstr>1</vt:lpwstr>
  </property>
</Properties>
</file>