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0062B" w14:textId="52D96E96" w:rsidR="00EA0679" w:rsidRDefault="00CF2C58" w:rsidP="002A530C">
      <w:pPr>
        <w:contextualSpacing/>
        <w:rPr>
          <w:rFonts w:ascii="Arial" w:hAnsi="Arial" w:cs="Arial"/>
          <w:i/>
          <w:sz w:val="14"/>
          <w:szCs w:val="14"/>
        </w:rPr>
      </w:pPr>
      <w:r>
        <w:rPr>
          <w:noProof/>
        </w:rPr>
        <mc:AlternateContent>
          <mc:Choice Requires="wps">
            <w:drawing>
              <wp:inline distT="0" distB="0" distL="0" distR="0" wp14:anchorId="74524337" wp14:editId="1C572A02">
                <wp:extent cx="6693535" cy="305435"/>
                <wp:effectExtent l="0" t="0" r="1206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305435"/>
                        </a:xfrm>
                        <a:prstGeom prst="rect">
                          <a:avLst/>
                        </a:prstGeom>
                        <a:solidFill>
                          <a:srgbClr val="FFFFFF"/>
                        </a:solidFill>
                        <a:ln w="9525">
                          <a:solidFill>
                            <a:srgbClr val="000000"/>
                          </a:solidFill>
                          <a:miter lim="800000"/>
                          <a:headEnd/>
                          <a:tailEnd/>
                        </a:ln>
                      </wps:spPr>
                      <wps:txbx>
                        <w:txbxContent>
                          <w:p w14:paraId="0B94F41F" w14:textId="77777777" w:rsidR="002A530C" w:rsidRPr="00EA0679" w:rsidRDefault="00351C4E" w:rsidP="00351C4E">
                            <w:pPr>
                              <w:jc w:val="center"/>
                              <w:rPr>
                                <w:rFonts w:ascii="Arial" w:hAnsi="Arial" w:cs="Arial"/>
                                <w:b/>
                                <w:sz w:val="28"/>
                                <w:szCs w:val="28"/>
                              </w:rPr>
                            </w:pPr>
                            <w:r>
                              <w:rPr>
                                <w:rFonts w:ascii="Arial" w:hAnsi="Arial" w:cs="Arial"/>
                                <w:b/>
                                <w:sz w:val="28"/>
                                <w:szCs w:val="28"/>
                              </w:rPr>
                              <w:t xml:space="preserve">HOW TO REPORT REPAIRS </w:t>
                            </w:r>
                          </w:p>
                        </w:txbxContent>
                      </wps:txbx>
                      <wps:bodyPr rot="0" vert="horz" wrap="square" lIns="91440" tIns="45720" rIns="91440" bIns="45720" anchor="t" anchorCtr="0" upright="1">
                        <a:spAutoFit/>
                      </wps:bodyPr>
                    </wps:wsp>
                  </a:graphicData>
                </a:graphic>
              </wp:inline>
            </w:drawing>
          </mc:Choice>
          <mc:Fallback>
            <w:pict>
              <v:shapetype w14:anchorId="74524337" id="_x0000_t202" coordsize="21600,21600" o:spt="202" path="m,l,21600r21600,l21600,xe">
                <v:stroke joinstyle="miter"/>
                <v:path gradientshapeok="t" o:connecttype="rect"/>
              </v:shapetype>
              <v:shape id="Text Box 2" o:spid="_x0000_s1026" type="#_x0000_t202" style="width:527.05pt;height:2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">
                <v:textbox style="mso-fit-shape-to-text:t">
                  <w:txbxContent>
                    <w:p w14:paraId="0B94F41F" w14:textId="77777777" w:rsidR="002A530C" w:rsidRPr="00EA0679" w:rsidRDefault="00351C4E" w:rsidP="00351C4E">
                      <w:pPr>
                        <w:jc w:val="center"/>
                        <w:rPr>
                          <w:rFonts w:ascii="Arial" w:hAnsi="Arial" w:cs="Arial"/>
                          <w:b/>
                          <w:sz w:val="28"/>
                          <w:szCs w:val="28"/>
                        </w:rPr>
                      </w:pPr>
                      <w:r>
                        <w:rPr>
                          <w:rFonts w:ascii="Arial" w:hAnsi="Arial" w:cs="Arial"/>
                          <w:b/>
                          <w:sz w:val="28"/>
                          <w:szCs w:val="28"/>
                        </w:rPr>
                        <w:t xml:space="preserve">HOW TO REPORT REPAIRS </w:t>
                      </w:r>
                    </w:p>
                  </w:txbxContent>
                </v:textbox>
                <w10:anchorlock/>
              </v:shape>
            </w:pict>
          </mc:Fallback>
        </mc:AlternateContent>
      </w:r>
    </w:p>
    <w:p w14:paraId="6F098D8A" w14:textId="77777777" w:rsidR="00432999" w:rsidRDefault="00432999" w:rsidP="002A530C">
      <w:pPr>
        <w:contextualSpacing/>
        <w:rPr>
          <w:rFonts w:ascii="Arial" w:hAnsi="Arial" w:cs="Arial"/>
          <w:sz w:val="20"/>
          <w:szCs w:val="20"/>
        </w:rPr>
      </w:pPr>
    </w:p>
    <w:p w14:paraId="5C87D2E1" w14:textId="1484EB30" w:rsidR="00CB7F8F" w:rsidRPr="00B87131" w:rsidRDefault="00745829" w:rsidP="002A530C">
      <w:pPr>
        <w:contextualSpacing/>
        <w:rPr>
          <w:rFonts w:ascii="Arial" w:hAnsi="Arial" w:cs="Arial"/>
          <w:sz w:val="22"/>
          <w:szCs w:val="22"/>
        </w:rPr>
      </w:pPr>
      <w:r w:rsidRPr="00B87131">
        <w:rPr>
          <w:rFonts w:ascii="Arial" w:hAnsi="Arial" w:cs="Arial"/>
          <w:sz w:val="22"/>
          <w:szCs w:val="22"/>
        </w:rPr>
        <w:t>Ad</w:t>
      </w:r>
      <w:r>
        <w:rPr>
          <w:rFonts w:ascii="Arial" w:hAnsi="Arial" w:cs="Arial"/>
          <w:sz w:val="22"/>
          <w:szCs w:val="22"/>
        </w:rPr>
        <w:t>dress</w:t>
      </w:r>
      <w:r w:rsidR="00B87131">
        <w:rPr>
          <w:rFonts w:ascii="Arial" w:hAnsi="Arial" w:cs="Arial"/>
          <w:sz w:val="22"/>
          <w:szCs w:val="22"/>
        </w:rPr>
        <w:t>:</w:t>
      </w:r>
      <w:r w:rsidR="00B87131">
        <w:rPr>
          <w:rFonts w:ascii="Arial" w:hAnsi="Arial" w:cs="Arial"/>
          <w:sz w:val="22"/>
          <w:szCs w:val="22"/>
        </w:rPr>
        <w:tab/>
      </w:r>
      <w:r w:rsidR="000D500A" w:rsidRPr="00B87131">
        <w:rPr>
          <w:rFonts w:ascii="Arial" w:hAnsi="Arial" w:cs="Arial"/>
          <w:sz w:val="22"/>
          <w:szCs w:val="22"/>
        </w:rPr>
        <w:t>_________________________________________________________________________</w:t>
      </w:r>
    </w:p>
    <w:p w14:paraId="61B1E35E" w14:textId="77777777" w:rsidR="00CB7F8F" w:rsidRPr="00D60F9E" w:rsidRDefault="00CB7F8F" w:rsidP="002A530C">
      <w:pPr>
        <w:contextualSpacing/>
        <w:rPr>
          <w:rFonts w:ascii="Arial" w:hAnsi="Arial" w:cs="Arial"/>
          <w:sz w:val="22"/>
          <w:szCs w:val="22"/>
        </w:rPr>
      </w:pPr>
      <w:r w:rsidRPr="00B87131">
        <w:rPr>
          <w:rFonts w:ascii="Arial" w:hAnsi="Arial" w:cs="Arial"/>
          <w:sz w:val="22"/>
          <w:szCs w:val="22"/>
        </w:rPr>
        <w:tab/>
      </w:r>
      <w:r w:rsidRPr="00D60F9E">
        <w:rPr>
          <w:rFonts w:ascii="Arial" w:hAnsi="Arial" w:cs="Arial"/>
          <w:sz w:val="22"/>
          <w:szCs w:val="22"/>
        </w:rPr>
        <w:tab/>
      </w:r>
      <w:r w:rsidRPr="00D60F9E">
        <w:rPr>
          <w:rFonts w:ascii="Arial" w:hAnsi="Arial" w:cs="Arial"/>
          <w:sz w:val="22"/>
          <w:szCs w:val="22"/>
        </w:rPr>
        <w:tab/>
      </w:r>
      <w:r w:rsidRPr="00D60F9E">
        <w:rPr>
          <w:rFonts w:ascii="Arial" w:hAnsi="Arial" w:cs="Arial"/>
          <w:sz w:val="22"/>
          <w:szCs w:val="22"/>
        </w:rPr>
        <w:tab/>
      </w:r>
      <w:r w:rsidRPr="00D60F9E">
        <w:rPr>
          <w:rFonts w:ascii="Arial" w:hAnsi="Arial" w:cs="Arial"/>
          <w:sz w:val="22"/>
          <w:szCs w:val="22"/>
        </w:rPr>
        <w:tab/>
      </w:r>
      <w:r w:rsidRPr="00D60F9E">
        <w:rPr>
          <w:rFonts w:ascii="Arial" w:hAnsi="Arial" w:cs="Arial"/>
          <w:sz w:val="22"/>
          <w:szCs w:val="22"/>
        </w:rPr>
        <w:tab/>
      </w:r>
      <w:r w:rsidRPr="00D60F9E">
        <w:rPr>
          <w:rFonts w:ascii="Arial" w:hAnsi="Arial" w:cs="Arial"/>
          <w:sz w:val="22"/>
          <w:szCs w:val="22"/>
        </w:rPr>
        <w:tab/>
      </w:r>
      <w:r w:rsidRPr="00D60F9E">
        <w:rPr>
          <w:rFonts w:ascii="Arial" w:hAnsi="Arial" w:cs="Arial"/>
          <w:sz w:val="22"/>
          <w:szCs w:val="22"/>
        </w:rPr>
        <w:tab/>
      </w:r>
      <w:r w:rsidRPr="00D60F9E">
        <w:rPr>
          <w:rFonts w:ascii="Arial" w:hAnsi="Arial" w:cs="Arial"/>
          <w:sz w:val="22"/>
          <w:szCs w:val="22"/>
        </w:rPr>
        <w:tab/>
      </w:r>
    </w:p>
    <w:p w14:paraId="006C80FE" w14:textId="77777777" w:rsidR="00B87131" w:rsidRDefault="0079667B" w:rsidP="0079667B">
      <w:pPr>
        <w:contextualSpacing/>
        <w:rPr>
          <w:rFonts w:ascii="Arial" w:hAnsi="Arial" w:cs="Arial"/>
          <w:sz w:val="22"/>
          <w:szCs w:val="22"/>
        </w:rPr>
      </w:pP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p>
    <w:p w14:paraId="5D9D3CB4" w14:textId="77777777" w:rsidR="00B87131" w:rsidRDefault="00432999" w:rsidP="0079667B">
      <w:pPr>
        <w:contextualSpacing/>
        <w:rPr>
          <w:rFonts w:ascii="Arial" w:hAnsi="Arial" w:cs="Arial"/>
          <w:sz w:val="22"/>
          <w:szCs w:val="22"/>
        </w:rPr>
      </w:pPr>
      <w:r>
        <w:rPr>
          <w:rFonts w:ascii="Arial" w:hAnsi="Arial" w:cs="Arial"/>
          <w:sz w:val="22"/>
          <w:szCs w:val="22"/>
        </w:rPr>
        <w:t>Repairs or concerns regarding your living conditions can be reported at any time in writing by sending details to the address below</w:t>
      </w:r>
      <w:r w:rsidR="00B87131">
        <w:rPr>
          <w:rFonts w:ascii="Arial" w:hAnsi="Arial" w:cs="Arial"/>
          <w:sz w:val="22"/>
          <w:szCs w:val="22"/>
        </w:rPr>
        <w:t>;</w:t>
      </w:r>
      <w:r>
        <w:rPr>
          <w:rFonts w:ascii="Arial" w:hAnsi="Arial" w:cs="Arial"/>
          <w:sz w:val="22"/>
          <w:szCs w:val="22"/>
        </w:rPr>
        <w:t xml:space="preserve"> </w:t>
      </w:r>
    </w:p>
    <w:p w14:paraId="742EBA94" w14:textId="77777777" w:rsidR="00B87131" w:rsidRDefault="00B87131" w:rsidP="00432999">
      <w:pPr>
        <w:contextualSpacing/>
        <w:rPr>
          <w:rFonts w:ascii="Arial" w:hAnsi="Arial" w:cs="Arial"/>
          <w:sz w:val="22"/>
          <w:szCs w:val="22"/>
        </w:rPr>
      </w:pPr>
    </w:p>
    <w:tbl>
      <w:tblPr>
        <w:tblpPr w:leftFromText="180" w:rightFromText="180" w:vertAnchor="page" w:horzAnchor="margin" w:tblpY="3143"/>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5"/>
        <w:gridCol w:w="8045"/>
      </w:tblGrid>
      <w:tr w:rsidR="00B87131" w14:paraId="25011309" w14:textId="77777777" w:rsidTr="00B87131">
        <w:tc>
          <w:tcPr>
            <w:tcW w:w="2405" w:type="dxa"/>
            <w:shd w:val="clear" w:color="auto" w:fill="auto"/>
            <w:vAlign w:val="center"/>
          </w:tcPr>
          <w:p w14:paraId="3FB8A85E" w14:textId="77777777" w:rsidR="00B87131" w:rsidRPr="001F1333" w:rsidRDefault="00B87131" w:rsidP="00B87131">
            <w:pPr>
              <w:rPr>
                <w:rFonts w:ascii="Arial" w:hAnsi="Arial" w:cs="Arial"/>
                <w:b/>
                <w:bCs/>
                <w:sz w:val="22"/>
                <w:szCs w:val="22"/>
              </w:rPr>
            </w:pPr>
            <w:r w:rsidRPr="001F1333">
              <w:rPr>
                <w:rFonts w:ascii="Arial" w:hAnsi="Arial" w:cs="Arial"/>
                <w:b/>
                <w:bCs/>
                <w:sz w:val="22"/>
                <w:szCs w:val="22"/>
              </w:rPr>
              <w:t>Landlord Name:</w:t>
            </w:r>
          </w:p>
        </w:tc>
        <w:tc>
          <w:tcPr>
            <w:tcW w:w="8045" w:type="dxa"/>
            <w:shd w:val="clear" w:color="auto" w:fill="auto"/>
          </w:tcPr>
          <w:p w14:paraId="2A1FE781" w14:textId="77777777" w:rsidR="00B87131" w:rsidRPr="001F1333" w:rsidRDefault="00B87131" w:rsidP="00B87131">
            <w:pPr>
              <w:spacing w:after="120"/>
              <w:rPr>
                <w:rFonts w:ascii="Arial" w:hAnsi="Arial" w:cs="Arial"/>
                <w:b/>
                <w:bCs/>
                <w:sz w:val="22"/>
                <w:szCs w:val="22"/>
              </w:rPr>
            </w:pPr>
          </w:p>
        </w:tc>
      </w:tr>
      <w:tr w:rsidR="00B87131" w14:paraId="2E1DFD14" w14:textId="77777777" w:rsidTr="00B87131">
        <w:tc>
          <w:tcPr>
            <w:tcW w:w="2405" w:type="dxa"/>
            <w:shd w:val="clear" w:color="auto" w:fill="F2F2F2"/>
            <w:vAlign w:val="center"/>
          </w:tcPr>
          <w:p w14:paraId="35440B93" w14:textId="77777777" w:rsidR="00B87131" w:rsidRDefault="00B87131" w:rsidP="00B87131">
            <w:pPr>
              <w:rPr>
                <w:rFonts w:ascii="Arial" w:hAnsi="Arial" w:cs="Arial"/>
                <w:b/>
                <w:bCs/>
                <w:sz w:val="22"/>
                <w:szCs w:val="22"/>
              </w:rPr>
            </w:pPr>
            <w:r>
              <w:rPr>
                <w:rFonts w:ascii="Arial" w:hAnsi="Arial" w:cs="Arial"/>
                <w:b/>
                <w:bCs/>
                <w:sz w:val="22"/>
                <w:szCs w:val="22"/>
              </w:rPr>
              <w:t>Address:</w:t>
            </w:r>
          </w:p>
          <w:p w14:paraId="0E7CCEF0" w14:textId="77777777" w:rsidR="00B87131" w:rsidRDefault="00B87131" w:rsidP="00B87131">
            <w:pPr>
              <w:rPr>
                <w:rFonts w:ascii="Arial" w:hAnsi="Arial" w:cs="Arial"/>
                <w:b/>
                <w:bCs/>
                <w:sz w:val="22"/>
                <w:szCs w:val="22"/>
              </w:rPr>
            </w:pPr>
          </w:p>
          <w:p w14:paraId="651B7A11" w14:textId="77777777" w:rsidR="00B87131" w:rsidRDefault="00B87131" w:rsidP="00B87131">
            <w:pPr>
              <w:rPr>
                <w:rFonts w:ascii="Arial" w:hAnsi="Arial" w:cs="Arial"/>
                <w:b/>
                <w:bCs/>
                <w:sz w:val="22"/>
                <w:szCs w:val="22"/>
              </w:rPr>
            </w:pPr>
          </w:p>
          <w:p w14:paraId="6A26D6CF" w14:textId="77777777" w:rsidR="00B87131" w:rsidRPr="001F1333" w:rsidRDefault="00B87131" w:rsidP="00B87131">
            <w:pPr>
              <w:rPr>
                <w:rFonts w:ascii="Arial" w:hAnsi="Arial" w:cs="Arial"/>
                <w:b/>
                <w:bCs/>
                <w:sz w:val="22"/>
                <w:szCs w:val="22"/>
              </w:rPr>
            </w:pPr>
          </w:p>
        </w:tc>
        <w:tc>
          <w:tcPr>
            <w:tcW w:w="8045" w:type="dxa"/>
            <w:shd w:val="clear" w:color="auto" w:fill="F2F2F2"/>
          </w:tcPr>
          <w:p w14:paraId="6F0BADF8" w14:textId="77777777" w:rsidR="00B87131" w:rsidRPr="001F1333" w:rsidRDefault="00B87131" w:rsidP="00B87131">
            <w:pPr>
              <w:spacing w:after="120"/>
              <w:rPr>
                <w:rFonts w:ascii="Arial" w:hAnsi="Arial" w:cs="Arial"/>
                <w:sz w:val="22"/>
                <w:szCs w:val="22"/>
              </w:rPr>
            </w:pPr>
          </w:p>
        </w:tc>
      </w:tr>
      <w:tr w:rsidR="00B87131" w14:paraId="653CAB41" w14:textId="77777777" w:rsidTr="00B87131">
        <w:trPr>
          <w:trHeight w:val="151"/>
        </w:trPr>
        <w:tc>
          <w:tcPr>
            <w:tcW w:w="2405" w:type="dxa"/>
            <w:shd w:val="clear" w:color="auto" w:fill="auto"/>
            <w:vAlign w:val="center"/>
          </w:tcPr>
          <w:p w14:paraId="4F82B704" w14:textId="77777777" w:rsidR="00B87131" w:rsidRPr="001F1333" w:rsidRDefault="00B87131" w:rsidP="00B87131">
            <w:pPr>
              <w:rPr>
                <w:rFonts w:ascii="Arial" w:hAnsi="Arial" w:cs="Arial"/>
                <w:b/>
                <w:bCs/>
                <w:sz w:val="22"/>
                <w:szCs w:val="22"/>
              </w:rPr>
            </w:pPr>
            <w:r w:rsidRPr="001F1333">
              <w:rPr>
                <w:rFonts w:ascii="Arial" w:hAnsi="Arial" w:cs="Arial"/>
                <w:b/>
                <w:bCs/>
                <w:sz w:val="22"/>
                <w:szCs w:val="22"/>
              </w:rPr>
              <w:t>e-mail:</w:t>
            </w:r>
          </w:p>
        </w:tc>
        <w:tc>
          <w:tcPr>
            <w:tcW w:w="8045" w:type="dxa"/>
            <w:shd w:val="clear" w:color="auto" w:fill="auto"/>
          </w:tcPr>
          <w:p w14:paraId="64B3EA9E" w14:textId="77777777" w:rsidR="00B87131" w:rsidRPr="001F1333" w:rsidRDefault="00B87131" w:rsidP="00B87131">
            <w:pPr>
              <w:spacing w:after="120"/>
              <w:rPr>
                <w:rFonts w:ascii="Arial" w:hAnsi="Arial" w:cs="Arial"/>
                <w:sz w:val="22"/>
                <w:szCs w:val="22"/>
              </w:rPr>
            </w:pPr>
          </w:p>
        </w:tc>
      </w:tr>
    </w:tbl>
    <w:p w14:paraId="6382C01E" w14:textId="77777777" w:rsidR="00B87131" w:rsidRDefault="00B87131" w:rsidP="00432999">
      <w:pPr>
        <w:contextualSpacing/>
        <w:rPr>
          <w:rFonts w:ascii="Arial" w:hAnsi="Arial" w:cs="Arial"/>
          <w:sz w:val="22"/>
          <w:szCs w:val="22"/>
        </w:rPr>
      </w:pPr>
    </w:p>
    <w:p w14:paraId="2A112122" w14:textId="77777777" w:rsidR="00B87131" w:rsidRDefault="00B87131" w:rsidP="00432999">
      <w:pPr>
        <w:contextualSpacing/>
        <w:rPr>
          <w:rFonts w:ascii="Arial" w:hAnsi="Arial" w:cs="Arial"/>
          <w:sz w:val="22"/>
          <w:szCs w:val="22"/>
        </w:rPr>
      </w:pPr>
      <w:r>
        <w:rPr>
          <w:rFonts w:ascii="Arial" w:hAnsi="Arial" w:cs="Arial"/>
          <w:sz w:val="22"/>
          <w:szCs w:val="22"/>
        </w:rPr>
        <w:t xml:space="preserve">You can also report repairs by contacting the person named below, </w:t>
      </w:r>
      <w:r w:rsidR="00631374">
        <w:rPr>
          <w:rFonts w:ascii="Arial" w:hAnsi="Arial" w:cs="Arial"/>
          <w:sz w:val="22"/>
          <w:szCs w:val="22"/>
        </w:rPr>
        <w:t>between the hours of 9</w:t>
      </w:r>
      <w:r>
        <w:rPr>
          <w:rFonts w:ascii="Arial" w:hAnsi="Arial" w:cs="Arial"/>
          <w:sz w:val="22"/>
          <w:szCs w:val="22"/>
        </w:rPr>
        <w:t xml:space="preserve">am-5pm </w:t>
      </w:r>
      <w:r w:rsidR="00631374">
        <w:rPr>
          <w:rFonts w:ascii="Arial" w:hAnsi="Arial" w:cs="Arial"/>
          <w:sz w:val="22"/>
          <w:szCs w:val="22"/>
        </w:rPr>
        <w:t xml:space="preserve">Monday to Friday </w:t>
      </w:r>
      <w:r>
        <w:rPr>
          <w:rFonts w:ascii="Arial" w:hAnsi="Arial" w:cs="Arial"/>
          <w:sz w:val="22"/>
          <w:szCs w:val="22"/>
        </w:rPr>
        <w:t>as follows:</w:t>
      </w:r>
    </w:p>
    <w:p w14:paraId="6E30CDD8" w14:textId="77777777" w:rsidR="00385297" w:rsidRDefault="00385297" w:rsidP="00432999">
      <w:pPr>
        <w:contextualSpacing/>
        <w:rPr>
          <w:rFonts w:ascii="Arial" w:hAnsi="Arial" w:cs="Arial"/>
          <w:sz w:val="22"/>
          <w:szCs w:val="22"/>
        </w:rPr>
      </w:pPr>
    </w:p>
    <w:tbl>
      <w:tblPr>
        <w:tblpPr w:leftFromText="180" w:rightFromText="180" w:vertAnchor="page" w:horzAnchor="margin" w:tblpY="5924"/>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5"/>
        <w:gridCol w:w="8045"/>
      </w:tblGrid>
      <w:tr w:rsidR="00385297" w14:paraId="6DBEA532" w14:textId="77777777" w:rsidTr="00A832B7">
        <w:tc>
          <w:tcPr>
            <w:tcW w:w="2405" w:type="dxa"/>
            <w:shd w:val="clear" w:color="auto" w:fill="auto"/>
            <w:vAlign w:val="center"/>
          </w:tcPr>
          <w:p w14:paraId="6155D605" w14:textId="77777777" w:rsidR="00385297" w:rsidRPr="001F1333" w:rsidRDefault="00385297" w:rsidP="00A832B7">
            <w:pPr>
              <w:rPr>
                <w:rFonts w:ascii="Arial" w:hAnsi="Arial" w:cs="Arial"/>
                <w:b/>
                <w:bCs/>
                <w:sz w:val="22"/>
                <w:szCs w:val="22"/>
              </w:rPr>
            </w:pPr>
            <w:r w:rsidRPr="001F1333">
              <w:rPr>
                <w:rFonts w:ascii="Arial" w:hAnsi="Arial" w:cs="Arial"/>
                <w:b/>
                <w:bCs/>
                <w:sz w:val="22"/>
                <w:szCs w:val="22"/>
              </w:rPr>
              <w:t>Landlord Name:</w:t>
            </w:r>
          </w:p>
        </w:tc>
        <w:tc>
          <w:tcPr>
            <w:tcW w:w="8045" w:type="dxa"/>
            <w:shd w:val="clear" w:color="auto" w:fill="auto"/>
          </w:tcPr>
          <w:p w14:paraId="35007614" w14:textId="77777777" w:rsidR="00385297" w:rsidRPr="001F1333" w:rsidRDefault="00385297" w:rsidP="00A832B7">
            <w:pPr>
              <w:spacing w:after="120"/>
              <w:rPr>
                <w:rFonts w:ascii="Arial" w:hAnsi="Arial" w:cs="Arial"/>
                <w:b/>
                <w:bCs/>
                <w:sz w:val="22"/>
                <w:szCs w:val="22"/>
              </w:rPr>
            </w:pPr>
          </w:p>
        </w:tc>
      </w:tr>
      <w:tr w:rsidR="00385297" w14:paraId="14F8E68A" w14:textId="77777777" w:rsidTr="00A832B7">
        <w:tc>
          <w:tcPr>
            <w:tcW w:w="2405" w:type="dxa"/>
            <w:shd w:val="clear" w:color="auto" w:fill="F2F2F2"/>
            <w:vAlign w:val="center"/>
          </w:tcPr>
          <w:p w14:paraId="45D45764" w14:textId="77777777" w:rsidR="00385297" w:rsidRPr="001F1333" w:rsidRDefault="00385297" w:rsidP="00A832B7">
            <w:pPr>
              <w:rPr>
                <w:rFonts w:ascii="Arial" w:hAnsi="Arial" w:cs="Arial"/>
                <w:b/>
                <w:bCs/>
                <w:sz w:val="22"/>
                <w:szCs w:val="22"/>
              </w:rPr>
            </w:pPr>
            <w:r w:rsidRPr="001F1333">
              <w:rPr>
                <w:rFonts w:ascii="Arial" w:hAnsi="Arial" w:cs="Arial"/>
                <w:b/>
                <w:bCs/>
                <w:sz w:val="22"/>
                <w:szCs w:val="22"/>
              </w:rPr>
              <w:t>Telephone:</w:t>
            </w:r>
          </w:p>
        </w:tc>
        <w:tc>
          <w:tcPr>
            <w:tcW w:w="8045" w:type="dxa"/>
            <w:shd w:val="clear" w:color="auto" w:fill="F2F2F2"/>
          </w:tcPr>
          <w:p w14:paraId="7E296447" w14:textId="77777777" w:rsidR="00385297" w:rsidRPr="001F1333" w:rsidRDefault="00385297" w:rsidP="00A832B7">
            <w:pPr>
              <w:spacing w:after="120"/>
              <w:rPr>
                <w:rFonts w:ascii="Arial" w:hAnsi="Arial" w:cs="Arial"/>
                <w:sz w:val="22"/>
                <w:szCs w:val="22"/>
              </w:rPr>
            </w:pPr>
          </w:p>
        </w:tc>
      </w:tr>
      <w:tr w:rsidR="00385297" w14:paraId="780E201D" w14:textId="77777777" w:rsidTr="00A832B7">
        <w:trPr>
          <w:trHeight w:val="151"/>
        </w:trPr>
        <w:tc>
          <w:tcPr>
            <w:tcW w:w="2405" w:type="dxa"/>
            <w:shd w:val="clear" w:color="auto" w:fill="auto"/>
            <w:vAlign w:val="center"/>
          </w:tcPr>
          <w:p w14:paraId="2BB10198" w14:textId="77777777" w:rsidR="00385297" w:rsidRPr="001F1333" w:rsidRDefault="00385297" w:rsidP="00A832B7">
            <w:pPr>
              <w:rPr>
                <w:rFonts w:ascii="Arial" w:hAnsi="Arial" w:cs="Arial"/>
                <w:b/>
                <w:bCs/>
                <w:sz w:val="22"/>
                <w:szCs w:val="22"/>
              </w:rPr>
            </w:pPr>
            <w:r w:rsidRPr="001F1333">
              <w:rPr>
                <w:rFonts w:ascii="Arial" w:hAnsi="Arial" w:cs="Arial"/>
                <w:b/>
                <w:bCs/>
                <w:sz w:val="22"/>
                <w:szCs w:val="22"/>
              </w:rPr>
              <w:t>e-mail:</w:t>
            </w:r>
          </w:p>
        </w:tc>
        <w:tc>
          <w:tcPr>
            <w:tcW w:w="8045" w:type="dxa"/>
            <w:shd w:val="clear" w:color="auto" w:fill="auto"/>
          </w:tcPr>
          <w:p w14:paraId="4096E64E" w14:textId="77777777" w:rsidR="00385297" w:rsidRPr="001F1333" w:rsidRDefault="00385297" w:rsidP="00A832B7">
            <w:pPr>
              <w:spacing w:after="120"/>
              <w:rPr>
                <w:rFonts w:ascii="Arial" w:hAnsi="Arial" w:cs="Arial"/>
                <w:sz w:val="22"/>
                <w:szCs w:val="22"/>
              </w:rPr>
            </w:pPr>
          </w:p>
        </w:tc>
      </w:tr>
    </w:tbl>
    <w:p w14:paraId="50F2FA4F" w14:textId="77777777" w:rsidR="00385297" w:rsidRDefault="00385297" w:rsidP="00432999">
      <w:pPr>
        <w:contextualSpacing/>
        <w:rPr>
          <w:rFonts w:ascii="Arial" w:hAnsi="Arial" w:cs="Arial"/>
          <w:sz w:val="22"/>
          <w:szCs w:val="22"/>
        </w:rPr>
      </w:pPr>
      <w:r>
        <w:rPr>
          <w:rFonts w:ascii="Arial" w:hAnsi="Arial" w:cs="Arial"/>
          <w:sz w:val="22"/>
          <w:szCs w:val="22"/>
        </w:rPr>
        <w:t>Out</w:t>
      </w:r>
      <w:r w:rsidR="00631374">
        <w:rPr>
          <w:rFonts w:ascii="Arial" w:hAnsi="Arial" w:cs="Arial"/>
          <w:sz w:val="22"/>
          <w:szCs w:val="22"/>
        </w:rPr>
        <w:t xml:space="preserve"> of hours</w:t>
      </w:r>
      <w:r w:rsidR="002F1E82">
        <w:rPr>
          <w:rFonts w:ascii="Arial" w:hAnsi="Arial" w:cs="Arial"/>
          <w:sz w:val="22"/>
          <w:szCs w:val="22"/>
        </w:rPr>
        <w:t xml:space="preserve"> contact details</w:t>
      </w:r>
      <w:r w:rsidR="00631374">
        <w:rPr>
          <w:rFonts w:ascii="Arial" w:hAnsi="Arial" w:cs="Arial"/>
          <w:sz w:val="22"/>
          <w:szCs w:val="22"/>
        </w:rPr>
        <w:t xml:space="preserve"> </w:t>
      </w:r>
      <w:r w:rsidR="00631374" w:rsidRPr="002F1E82">
        <w:rPr>
          <w:rFonts w:ascii="Arial" w:hAnsi="Arial" w:cs="Arial"/>
          <w:sz w:val="22"/>
          <w:szCs w:val="22"/>
          <w:u w:val="single"/>
        </w:rPr>
        <w:t>for use in an emergency only</w:t>
      </w:r>
      <w:r w:rsidR="002F1E82">
        <w:rPr>
          <w:rFonts w:ascii="Arial" w:hAnsi="Arial" w:cs="Arial"/>
          <w:sz w:val="22"/>
          <w:szCs w:val="22"/>
        </w:rPr>
        <w:t>:</w:t>
      </w:r>
    </w:p>
    <w:p w14:paraId="1479999E" w14:textId="77777777" w:rsidR="00B87131" w:rsidRDefault="00B87131" w:rsidP="00432999">
      <w:pPr>
        <w:contextualSpacing/>
        <w:rPr>
          <w:rFonts w:ascii="Arial" w:hAnsi="Arial" w:cs="Arial"/>
          <w:sz w:val="22"/>
          <w:szCs w:val="22"/>
        </w:rPr>
      </w:pPr>
    </w:p>
    <w:tbl>
      <w:tblPr>
        <w:tblpPr w:leftFromText="180" w:rightFromText="180" w:vertAnchor="page" w:horzAnchor="margin" w:tblpY="7827"/>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5"/>
        <w:gridCol w:w="8045"/>
      </w:tblGrid>
      <w:tr w:rsidR="00631374" w14:paraId="321716C0" w14:textId="77777777" w:rsidTr="00631374">
        <w:tc>
          <w:tcPr>
            <w:tcW w:w="2405" w:type="dxa"/>
            <w:shd w:val="clear" w:color="auto" w:fill="auto"/>
            <w:vAlign w:val="center"/>
          </w:tcPr>
          <w:p w14:paraId="180711FA" w14:textId="77777777" w:rsidR="00631374" w:rsidRPr="001F1333" w:rsidRDefault="00631374" w:rsidP="00631374">
            <w:pPr>
              <w:rPr>
                <w:rFonts w:ascii="Arial" w:hAnsi="Arial" w:cs="Arial"/>
                <w:b/>
                <w:bCs/>
                <w:sz w:val="22"/>
                <w:szCs w:val="22"/>
              </w:rPr>
            </w:pPr>
            <w:r w:rsidRPr="001F1333">
              <w:rPr>
                <w:rFonts w:ascii="Arial" w:hAnsi="Arial" w:cs="Arial"/>
                <w:b/>
                <w:bCs/>
                <w:sz w:val="22"/>
                <w:szCs w:val="22"/>
              </w:rPr>
              <w:t>Landlord Name:</w:t>
            </w:r>
          </w:p>
        </w:tc>
        <w:tc>
          <w:tcPr>
            <w:tcW w:w="8045" w:type="dxa"/>
            <w:shd w:val="clear" w:color="auto" w:fill="auto"/>
          </w:tcPr>
          <w:p w14:paraId="6249538C" w14:textId="77777777" w:rsidR="00631374" w:rsidRPr="001F1333" w:rsidRDefault="00631374" w:rsidP="00631374">
            <w:pPr>
              <w:spacing w:after="120"/>
              <w:rPr>
                <w:rFonts w:ascii="Arial" w:hAnsi="Arial" w:cs="Arial"/>
                <w:b/>
                <w:bCs/>
                <w:sz w:val="22"/>
                <w:szCs w:val="22"/>
              </w:rPr>
            </w:pPr>
          </w:p>
        </w:tc>
      </w:tr>
      <w:tr w:rsidR="00631374" w14:paraId="446A174C" w14:textId="77777777" w:rsidTr="00631374">
        <w:tc>
          <w:tcPr>
            <w:tcW w:w="2405" w:type="dxa"/>
            <w:shd w:val="clear" w:color="auto" w:fill="F2F2F2"/>
            <w:vAlign w:val="center"/>
          </w:tcPr>
          <w:p w14:paraId="3AD08503" w14:textId="77777777" w:rsidR="00631374" w:rsidRPr="001F1333" w:rsidRDefault="00631374" w:rsidP="00631374">
            <w:pPr>
              <w:rPr>
                <w:rFonts w:ascii="Arial" w:hAnsi="Arial" w:cs="Arial"/>
                <w:b/>
                <w:bCs/>
                <w:sz w:val="22"/>
                <w:szCs w:val="22"/>
              </w:rPr>
            </w:pPr>
            <w:r w:rsidRPr="001F1333">
              <w:rPr>
                <w:rFonts w:ascii="Arial" w:hAnsi="Arial" w:cs="Arial"/>
                <w:b/>
                <w:bCs/>
                <w:sz w:val="22"/>
                <w:szCs w:val="22"/>
              </w:rPr>
              <w:t>Telephone:</w:t>
            </w:r>
          </w:p>
        </w:tc>
        <w:tc>
          <w:tcPr>
            <w:tcW w:w="8045" w:type="dxa"/>
            <w:shd w:val="clear" w:color="auto" w:fill="F2F2F2"/>
          </w:tcPr>
          <w:p w14:paraId="6C8BA5F2" w14:textId="77777777" w:rsidR="00631374" w:rsidRPr="001F1333" w:rsidRDefault="00631374" w:rsidP="00631374">
            <w:pPr>
              <w:spacing w:after="120"/>
              <w:rPr>
                <w:rFonts w:ascii="Arial" w:hAnsi="Arial" w:cs="Arial"/>
                <w:sz w:val="22"/>
                <w:szCs w:val="22"/>
              </w:rPr>
            </w:pPr>
          </w:p>
        </w:tc>
      </w:tr>
    </w:tbl>
    <w:p w14:paraId="350C851E" w14:textId="77777777" w:rsidR="00631374" w:rsidRDefault="00631374" w:rsidP="00432999">
      <w:pPr>
        <w:contextualSpacing/>
        <w:rPr>
          <w:rFonts w:ascii="Arial" w:hAnsi="Arial" w:cs="Arial"/>
          <w:sz w:val="23"/>
          <w:szCs w:val="23"/>
        </w:rPr>
      </w:pPr>
    </w:p>
    <w:p w14:paraId="3C5BA6D1" w14:textId="77777777" w:rsidR="00385297" w:rsidRDefault="00631374" w:rsidP="00432999">
      <w:pPr>
        <w:contextualSpacing/>
        <w:rPr>
          <w:rFonts w:ascii="Arial" w:hAnsi="Arial" w:cs="Arial"/>
          <w:sz w:val="22"/>
          <w:szCs w:val="22"/>
        </w:rPr>
      </w:pPr>
      <w:r>
        <w:rPr>
          <w:rFonts w:ascii="Arial" w:hAnsi="Arial" w:cs="Arial"/>
          <w:sz w:val="23"/>
          <w:szCs w:val="23"/>
        </w:rPr>
        <w:t xml:space="preserve">Reasonable and practical </w:t>
      </w:r>
      <w:r w:rsidRPr="0088382F">
        <w:rPr>
          <w:rFonts w:ascii="Arial" w:hAnsi="Arial" w:cs="Arial"/>
          <w:sz w:val="23"/>
          <w:szCs w:val="23"/>
        </w:rPr>
        <w:t xml:space="preserve">action </w:t>
      </w:r>
      <w:r>
        <w:rPr>
          <w:rFonts w:ascii="Arial" w:hAnsi="Arial" w:cs="Arial"/>
          <w:sz w:val="23"/>
          <w:szCs w:val="23"/>
        </w:rPr>
        <w:t xml:space="preserve">will be </w:t>
      </w:r>
      <w:r w:rsidRPr="0088382F">
        <w:rPr>
          <w:rFonts w:ascii="Arial" w:hAnsi="Arial" w:cs="Arial"/>
          <w:sz w:val="23"/>
          <w:szCs w:val="23"/>
        </w:rPr>
        <w:t>taken to respond to and complete emergency repairs, and to respond to any complaint made about or disrepair, maintenance and pest infestation issues at their property in line with the guidance</w:t>
      </w:r>
      <w:r>
        <w:rPr>
          <w:rFonts w:ascii="Arial" w:hAnsi="Arial" w:cs="Arial"/>
          <w:sz w:val="23"/>
          <w:szCs w:val="23"/>
        </w:rPr>
        <w:t xml:space="preserve"> below:</w:t>
      </w:r>
    </w:p>
    <w:p w14:paraId="231B6E61" w14:textId="77777777" w:rsidR="00B87131" w:rsidRDefault="00B87131" w:rsidP="00432999">
      <w:pPr>
        <w:contextualSpacing/>
        <w:rPr>
          <w:rFonts w:ascii="Arial" w:hAnsi="Arial" w:cs="Arial"/>
          <w:sz w:val="22"/>
          <w:szCs w:val="22"/>
        </w:rPr>
      </w:pPr>
    </w:p>
    <w:tbl>
      <w:tblPr>
        <w:tblW w:w="10461"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279"/>
        <w:gridCol w:w="7765"/>
        <w:gridCol w:w="1417"/>
      </w:tblGrid>
      <w:tr w:rsidR="00631374" w:rsidRPr="00742923" w14:paraId="62C3937F" w14:textId="77777777" w:rsidTr="00631374">
        <w:tc>
          <w:tcPr>
            <w:tcW w:w="1279" w:type="dxa"/>
            <w:tcBorders>
              <w:top w:val="single" w:sz="4" w:space="0" w:color="000000"/>
              <w:left w:val="single" w:sz="4" w:space="0" w:color="000000"/>
              <w:bottom w:val="single" w:sz="4" w:space="0" w:color="000000"/>
              <w:right w:val="nil"/>
            </w:tcBorders>
            <w:shd w:val="clear" w:color="auto" w:fill="000000"/>
            <w:vAlign w:val="center"/>
          </w:tcPr>
          <w:p w14:paraId="6E663988" w14:textId="77777777" w:rsidR="00631374" w:rsidRPr="00742923" w:rsidRDefault="00631374" w:rsidP="00A832B7">
            <w:pPr>
              <w:jc w:val="center"/>
              <w:rPr>
                <w:rFonts w:ascii="Arial" w:hAnsi="Arial"/>
                <w:b/>
                <w:bCs/>
                <w:color w:val="FFFFFF"/>
              </w:rPr>
            </w:pPr>
            <w:r w:rsidRPr="00742923">
              <w:rPr>
                <w:rFonts w:ascii="Arial" w:hAnsi="Arial"/>
                <w:b/>
                <w:bCs/>
                <w:color w:val="FFFFFF"/>
              </w:rPr>
              <w:t>Type</w:t>
            </w:r>
          </w:p>
        </w:tc>
        <w:tc>
          <w:tcPr>
            <w:tcW w:w="7765" w:type="dxa"/>
            <w:tcBorders>
              <w:top w:val="single" w:sz="4" w:space="0" w:color="000000"/>
              <w:left w:val="nil"/>
              <w:bottom w:val="single" w:sz="4" w:space="0" w:color="000000"/>
              <w:right w:val="nil"/>
            </w:tcBorders>
            <w:shd w:val="clear" w:color="auto" w:fill="000000"/>
            <w:vAlign w:val="center"/>
          </w:tcPr>
          <w:p w14:paraId="62B9FC62" w14:textId="77777777" w:rsidR="00631374" w:rsidRPr="00742923" w:rsidRDefault="00631374" w:rsidP="00A832B7">
            <w:pPr>
              <w:jc w:val="both"/>
              <w:rPr>
                <w:rFonts w:ascii="Arial" w:hAnsi="Arial"/>
                <w:b/>
                <w:bCs/>
                <w:color w:val="FFFFFF"/>
              </w:rPr>
            </w:pPr>
            <w:r w:rsidRPr="00742923">
              <w:rPr>
                <w:rFonts w:ascii="Arial" w:hAnsi="Arial"/>
                <w:b/>
                <w:bCs/>
                <w:color w:val="FFFFFF"/>
              </w:rPr>
              <w:t>Repair</w:t>
            </w:r>
          </w:p>
        </w:tc>
        <w:tc>
          <w:tcPr>
            <w:tcW w:w="1417" w:type="dxa"/>
            <w:tcBorders>
              <w:top w:val="single" w:sz="4" w:space="0" w:color="000000"/>
              <w:left w:val="nil"/>
              <w:bottom w:val="single" w:sz="4" w:space="0" w:color="000000"/>
              <w:right w:val="single" w:sz="4" w:space="0" w:color="000000"/>
            </w:tcBorders>
            <w:shd w:val="clear" w:color="auto" w:fill="000000"/>
            <w:vAlign w:val="center"/>
          </w:tcPr>
          <w:p w14:paraId="14141DB0" w14:textId="77777777" w:rsidR="00631374" w:rsidRPr="00742923" w:rsidRDefault="00631374" w:rsidP="00A832B7">
            <w:pPr>
              <w:jc w:val="center"/>
              <w:rPr>
                <w:rFonts w:ascii="Arial" w:hAnsi="Arial"/>
                <w:b/>
                <w:bCs/>
                <w:color w:val="FFFFFF"/>
              </w:rPr>
            </w:pPr>
            <w:r w:rsidRPr="00742923">
              <w:rPr>
                <w:rFonts w:ascii="Arial" w:hAnsi="Arial"/>
                <w:b/>
                <w:bCs/>
                <w:color w:val="FFFFFF"/>
              </w:rPr>
              <w:t>Timescale</w:t>
            </w:r>
          </w:p>
        </w:tc>
      </w:tr>
      <w:tr w:rsidR="00631374" w:rsidRPr="00742923" w14:paraId="05D48146" w14:textId="77777777" w:rsidTr="00631374">
        <w:tc>
          <w:tcPr>
            <w:tcW w:w="1279" w:type="dxa"/>
            <w:shd w:val="clear" w:color="auto" w:fill="CCCCCC"/>
          </w:tcPr>
          <w:p w14:paraId="03FE4F93" w14:textId="77777777" w:rsidR="00631374" w:rsidRPr="00742923" w:rsidRDefault="00631374" w:rsidP="00A832B7">
            <w:pPr>
              <w:rPr>
                <w:rFonts w:ascii="Arial" w:hAnsi="Arial"/>
                <w:bCs/>
                <w:color w:val="000000"/>
                <w:sz w:val="21"/>
                <w:szCs w:val="21"/>
              </w:rPr>
            </w:pPr>
            <w:r w:rsidRPr="00742923">
              <w:rPr>
                <w:rFonts w:ascii="Arial" w:hAnsi="Arial"/>
                <w:bCs/>
                <w:color w:val="000000"/>
                <w:sz w:val="21"/>
                <w:szCs w:val="21"/>
              </w:rPr>
              <w:t>Emergency</w:t>
            </w:r>
          </w:p>
        </w:tc>
        <w:tc>
          <w:tcPr>
            <w:tcW w:w="7765" w:type="dxa"/>
            <w:shd w:val="clear" w:color="auto" w:fill="CCCCCC"/>
          </w:tcPr>
          <w:p w14:paraId="4E3F651C" w14:textId="77777777" w:rsidR="00631374" w:rsidRPr="00742923" w:rsidRDefault="00631374" w:rsidP="00631374">
            <w:pPr>
              <w:ind w:right="33"/>
              <w:jc w:val="both"/>
              <w:rPr>
                <w:rFonts w:ascii="Arial" w:hAnsi="Arial"/>
                <w:color w:val="000000"/>
                <w:sz w:val="21"/>
                <w:szCs w:val="21"/>
              </w:rPr>
            </w:pPr>
            <w:r w:rsidRPr="00E0456A">
              <w:rPr>
                <w:rFonts w:ascii="Arial" w:hAnsi="Arial"/>
                <w:i/>
                <w:sz w:val="21"/>
                <w:szCs w:val="21"/>
              </w:rPr>
              <w:t xml:space="preserve">Repairs required to deal with an immediate risk to </w:t>
            </w:r>
            <w:r>
              <w:rPr>
                <w:rFonts w:ascii="Arial" w:hAnsi="Arial"/>
                <w:i/>
                <w:sz w:val="21"/>
                <w:szCs w:val="21"/>
              </w:rPr>
              <w:t>the safety of occupants or serious damage to buildings or contents</w:t>
            </w:r>
            <w:r w:rsidRPr="00E0456A">
              <w:rPr>
                <w:rFonts w:ascii="Arial" w:hAnsi="Arial"/>
                <w:i/>
                <w:sz w:val="21"/>
                <w:szCs w:val="21"/>
              </w:rPr>
              <w:t xml:space="preserve">; </w:t>
            </w:r>
          </w:p>
        </w:tc>
        <w:tc>
          <w:tcPr>
            <w:tcW w:w="1417" w:type="dxa"/>
            <w:shd w:val="clear" w:color="auto" w:fill="CCCCCC"/>
          </w:tcPr>
          <w:p w14:paraId="7116D18A" w14:textId="77777777" w:rsidR="00631374" w:rsidRPr="00742923" w:rsidRDefault="00631374" w:rsidP="00A832B7">
            <w:pPr>
              <w:rPr>
                <w:rFonts w:ascii="Arial" w:hAnsi="Arial"/>
                <w:color w:val="000000"/>
                <w:sz w:val="21"/>
                <w:szCs w:val="21"/>
              </w:rPr>
            </w:pPr>
            <w:r w:rsidRPr="00742923">
              <w:rPr>
                <w:rFonts w:ascii="Arial" w:hAnsi="Arial"/>
                <w:color w:val="000000"/>
                <w:sz w:val="21"/>
                <w:szCs w:val="21"/>
              </w:rPr>
              <w:t>24 hours</w:t>
            </w:r>
          </w:p>
          <w:p w14:paraId="13718A54" w14:textId="77777777" w:rsidR="00631374" w:rsidRPr="00742923" w:rsidRDefault="00631374" w:rsidP="00A832B7">
            <w:pPr>
              <w:rPr>
                <w:rFonts w:ascii="Arial" w:hAnsi="Arial"/>
                <w:color w:val="000000"/>
                <w:sz w:val="21"/>
                <w:szCs w:val="21"/>
              </w:rPr>
            </w:pPr>
          </w:p>
        </w:tc>
      </w:tr>
      <w:tr w:rsidR="00631374" w:rsidRPr="00742923" w14:paraId="036297DD" w14:textId="77777777" w:rsidTr="00631374">
        <w:tc>
          <w:tcPr>
            <w:tcW w:w="1279" w:type="dxa"/>
            <w:shd w:val="clear" w:color="auto" w:fill="auto"/>
          </w:tcPr>
          <w:p w14:paraId="44701C37" w14:textId="77777777" w:rsidR="00631374" w:rsidRPr="00F03C8A" w:rsidRDefault="00631374" w:rsidP="00A832B7">
            <w:pPr>
              <w:rPr>
                <w:rFonts w:ascii="Arial" w:hAnsi="Arial"/>
                <w:bCs/>
                <w:color w:val="000000"/>
                <w:sz w:val="21"/>
                <w:szCs w:val="21"/>
              </w:rPr>
            </w:pPr>
            <w:r w:rsidRPr="00F03C8A">
              <w:rPr>
                <w:rFonts w:ascii="Arial" w:hAnsi="Arial"/>
                <w:bCs/>
                <w:color w:val="000000"/>
                <w:sz w:val="21"/>
                <w:szCs w:val="21"/>
              </w:rPr>
              <w:t>Urgent</w:t>
            </w:r>
          </w:p>
        </w:tc>
        <w:tc>
          <w:tcPr>
            <w:tcW w:w="7765" w:type="dxa"/>
            <w:shd w:val="clear" w:color="auto" w:fill="auto"/>
          </w:tcPr>
          <w:p w14:paraId="1BF75641" w14:textId="77777777" w:rsidR="00631374" w:rsidRPr="00742923" w:rsidRDefault="00631374" w:rsidP="00631374">
            <w:pPr>
              <w:ind w:right="33"/>
              <w:jc w:val="both"/>
              <w:rPr>
                <w:rFonts w:ascii="Arial" w:hAnsi="Arial"/>
                <w:i/>
                <w:color w:val="000000"/>
                <w:sz w:val="21"/>
                <w:szCs w:val="21"/>
              </w:rPr>
            </w:pPr>
            <w:r w:rsidRPr="00742923">
              <w:rPr>
                <w:rFonts w:ascii="Arial" w:hAnsi="Arial"/>
                <w:i/>
                <w:color w:val="000000"/>
                <w:sz w:val="21"/>
                <w:szCs w:val="21"/>
              </w:rPr>
              <w:t xml:space="preserve">Disrepair that poses a long term risk to </w:t>
            </w:r>
            <w:r>
              <w:rPr>
                <w:rFonts w:ascii="Arial" w:hAnsi="Arial"/>
                <w:i/>
                <w:color w:val="000000"/>
                <w:sz w:val="21"/>
                <w:szCs w:val="21"/>
              </w:rPr>
              <w:t>occup</w:t>
            </w:r>
            <w:r w:rsidRPr="00742923">
              <w:rPr>
                <w:rFonts w:ascii="Arial" w:hAnsi="Arial"/>
                <w:i/>
                <w:color w:val="000000"/>
                <w:sz w:val="21"/>
                <w:szCs w:val="21"/>
              </w:rPr>
              <w:t>ants and affec</w:t>
            </w:r>
            <w:r>
              <w:rPr>
                <w:rFonts w:ascii="Arial" w:hAnsi="Arial"/>
                <w:i/>
                <w:color w:val="000000"/>
                <w:sz w:val="21"/>
                <w:szCs w:val="21"/>
              </w:rPr>
              <w:t>ts their well-being and comfort;</w:t>
            </w:r>
            <w:r w:rsidRPr="00742923">
              <w:rPr>
                <w:rFonts w:ascii="Arial" w:hAnsi="Arial"/>
                <w:i/>
                <w:color w:val="000000"/>
                <w:sz w:val="21"/>
                <w:szCs w:val="21"/>
              </w:rPr>
              <w:t xml:space="preserve"> </w:t>
            </w:r>
          </w:p>
        </w:tc>
        <w:tc>
          <w:tcPr>
            <w:tcW w:w="1417" w:type="dxa"/>
            <w:shd w:val="clear" w:color="auto" w:fill="auto"/>
          </w:tcPr>
          <w:p w14:paraId="7AB4C125" w14:textId="77777777" w:rsidR="00631374" w:rsidRPr="00742923" w:rsidRDefault="00631374" w:rsidP="00A832B7">
            <w:pPr>
              <w:rPr>
                <w:rFonts w:ascii="Arial" w:hAnsi="Arial"/>
                <w:color w:val="000000"/>
                <w:sz w:val="21"/>
                <w:szCs w:val="21"/>
              </w:rPr>
            </w:pPr>
            <w:r w:rsidRPr="00742923">
              <w:rPr>
                <w:rFonts w:ascii="Arial" w:hAnsi="Arial"/>
                <w:color w:val="000000"/>
                <w:sz w:val="21"/>
                <w:szCs w:val="21"/>
              </w:rPr>
              <w:t>5 days</w:t>
            </w:r>
          </w:p>
        </w:tc>
      </w:tr>
      <w:tr w:rsidR="00631374" w:rsidRPr="00742923" w14:paraId="2B6FFDB2" w14:textId="77777777" w:rsidTr="00631374">
        <w:tc>
          <w:tcPr>
            <w:tcW w:w="1279" w:type="dxa"/>
            <w:shd w:val="clear" w:color="auto" w:fill="CCCCCC"/>
          </w:tcPr>
          <w:p w14:paraId="7868B0A7" w14:textId="77777777" w:rsidR="00631374" w:rsidRPr="00F03C8A" w:rsidRDefault="00631374" w:rsidP="00A832B7">
            <w:pPr>
              <w:rPr>
                <w:rFonts w:ascii="Arial" w:hAnsi="Arial"/>
                <w:bCs/>
                <w:color w:val="000000"/>
                <w:sz w:val="21"/>
                <w:szCs w:val="21"/>
              </w:rPr>
            </w:pPr>
            <w:r w:rsidRPr="00F03C8A">
              <w:rPr>
                <w:rFonts w:ascii="Arial" w:hAnsi="Arial"/>
                <w:bCs/>
                <w:color w:val="000000"/>
                <w:sz w:val="21"/>
                <w:szCs w:val="21"/>
              </w:rPr>
              <w:t>Non urgent repairs</w:t>
            </w:r>
          </w:p>
        </w:tc>
        <w:tc>
          <w:tcPr>
            <w:tcW w:w="7765" w:type="dxa"/>
            <w:shd w:val="clear" w:color="auto" w:fill="CCCCCC"/>
          </w:tcPr>
          <w:p w14:paraId="634DFFC9" w14:textId="77777777" w:rsidR="00631374" w:rsidRPr="00742923" w:rsidRDefault="00631374" w:rsidP="00631374">
            <w:pPr>
              <w:ind w:right="33"/>
              <w:jc w:val="both"/>
              <w:rPr>
                <w:rFonts w:ascii="Arial" w:hAnsi="Arial"/>
                <w:i/>
                <w:color w:val="000000"/>
                <w:sz w:val="21"/>
                <w:szCs w:val="21"/>
              </w:rPr>
            </w:pPr>
            <w:r w:rsidRPr="00742923">
              <w:rPr>
                <w:rFonts w:ascii="Arial" w:hAnsi="Arial"/>
                <w:i/>
                <w:color w:val="000000"/>
                <w:sz w:val="21"/>
                <w:szCs w:val="21"/>
              </w:rPr>
              <w:t xml:space="preserve">Repairs </w:t>
            </w:r>
            <w:r>
              <w:rPr>
                <w:rFonts w:ascii="Arial" w:hAnsi="Arial"/>
                <w:i/>
                <w:color w:val="000000"/>
                <w:sz w:val="21"/>
                <w:szCs w:val="21"/>
              </w:rPr>
              <w:t xml:space="preserve">not falling within the above categories, </w:t>
            </w:r>
            <w:r w:rsidRPr="00742923">
              <w:rPr>
                <w:rFonts w:ascii="Arial" w:hAnsi="Arial"/>
                <w:i/>
                <w:color w:val="000000"/>
                <w:sz w:val="21"/>
                <w:szCs w:val="21"/>
              </w:rPr>
              <w:t>causin</w:t>
            </w:r>
            <w:r>
              <w:rPr>
                <w:rFonts w:ascii="Arial" w:hAnsi="Arial"/>
                <w:i/>
                <w:color w:val="000000"/>
                <w:sz w:val="21"/>
                <w:szCs w:val="21"/>
              </w:rPr>
              <w:t>g discomfort and inconvenience:</w:t>
            </w:r>
          </w:p>
        </w:tc>
        <w:tc>
          <w:tcPr>
            <w:tcW w:w="1417" w:type="dxa"/>
            <w:shd w:val="clear" w:color="auto" w:fill="CCCCCC"/>
          </w:tcPr>
          <w:p w14:paraId="425AAB72" w14:textId="77777777" w:rsidR="00631374" w:rsidRPr="00742923" w:rsidRDefault="00631374" w:rsidP="00A832B7">
            <w:pPr>
              <w:rPr>
                <w:rFonts w:ascii="Arial" w:hAnsi="Arial"/>
                <w:color w:val="000000"/>
                <w:sz w:val="21"/>
                <w:szCs w:val="21"/>
              </w:rPr>
            </w:pPr>
            <w:r w:rsidRPr="00742923">
              <w:rPr>
                <w:rFonts w:ascii="Arial" w:hAnsi="Arial"/>
                <w:color w:val="000000"/>
                <w:sz w:val="21"/>
                <w:szCs w:val="21"/>
              </w:rPr>
              <w:t>28 days</w:t>
            </w:r>
          </w:p>
        </w:tc>
      </w:tr>
    </w:tbl>
    <w:p w14:paraId="026461DF" w14:textId="77777777" w:rsidR="00B87131" w:rsidRDefault="00B87131" w:rsidP="00432999">
      <w:pPr>
        <w:contextualSpacing/>
        <w:rPr>
          <w:rFonts w:ascii="Arial" w:hAnsi="Arial" w:cs="Arial"/>
          <w:sz w:val="22"/>
          <w:szCs w:val="22"/>
        </w:rPr>
      </w:pPr>
    </w:p>
    <w:p w14:paraId="600B5112" w14:textId="77777777" w:rsidR="003471B7" w:rsidRDefault="003471B7" w:rsidP="003471B7">
      <w:pPr>
        <w:spacing w:after="120"/>
        <w:rPr>
          <w:rFonts w:ascii="Arial" w:hAnsi="Arial" w:cs="Arial"/>
        </w:rPr>
      </w:pPr>
    </w:p>
    <w:p w14:paraId="2D320E10" w14:textId="77777777" w:rsidR="004E5C68" w:rsidRDefault="004E5C68" w:rsidP="003F081F">
      <w:pPr>
        <w:spacing w:after="120"/>
        <w:rPr>
          <w:rFonts w:ascii="Arial" w:hAnsi="Arial" w:cs="Arial"/>
        </w:rPr>
      </w:pPr>
    </w:p>
    <w:sectPr w:rsidR="004E5C68" w:rsidSect="004A5549">
      <w:headerReference w:type="even" r:id="rId7"/>
      <w:headerReference w:type="default" r:id="rId8"/>
      <w:footerReference w:type="even" r:id="rId9"/>
      <w:footerReference w:type="default" r:id="rId10"/>
      <w:headerReference w:type="first" r:id="rId11"/>
      <w:footerReference w:type="first" r:id="rId12"/>
      <w:pgSz w:w="11900" w:h="16840"/>
      <w:pgMar w:top="426" w:right="720" w:bottom="720" w:left="720" w:header="0" w:footer="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999A1" w14:textId="77777777" w:rsidR="00A832B7" w:rsidRDefault="00A832B7">
      <w:r>
        <w:separator/>
      </w:r>
    </w:p>
  </w:endnote>
  <w:endnote w:type="continuationSeparator" w:id="0">
    <w:p w14:paraId="3E8F9206" w14:textId="77777777" w:rsidR="00A832B7" w:rsidRDefault="00A8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LNHHO M+ Humanist 777 BT">
    <w:altName w:val="Humanis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3D79" w14:textId="77777777" w:rsidR="00CF2C58" w:rsidRDefault="00CF2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2A67" w14:textId="77777777" w:rsidR="00375E99" w:rsidRDefault="00375E99">
    <w:pPr>
      <w:pStyle w:val="Footer"/>
      <w:ind w:left="-1134" w:right="-113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22FF" w14:textId="77777777" w:rsidR="00CF2C58" w:rsidRDefault="00CF2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99928" w14:textId="77777777" w:rsidR="00A832B7" w:rsidRDefault="00A832B7">
      <w:r>
        <w:separator/>
      </w:r>
    </w:p>
  </w:footnote>
  <w:footnote w:type="continuationSeparator" w:id="0">
    <w:p w14:paraId="30034DFC" w14:textId="77777777" w:rsidR="00A832B7" w:rsidRDefault="00A8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3D246" w14:textId="77777777" w:rsidR="00375E99" w:rsidRDefault="00375E99">
    <w:pPr>
      <w:pStyle w:val="Header"/>
      <w:tabs>
        <w:tab w:val="clear" w:pos="4320"/>
        <w:tab w:val="clear" w:pos="8640"/>
        <w:tab w:val="center" w:pos="4816"/>
        <w:tab w:val="right" w:pos="9632"/>
      </w:tabs>
    </w:pPr>
    <w:r>
      <w:t>[Type text]</w:t>
    </w:r>
    <w:r>
      <w:tab/>
      <w:t>[Type text]</w:t>
    </w:r>
    <w:r>
      <w:tab/>
      <w:t>[Type text]</w:t>
    </w:r>
  </w:p>
  <w:p w14:paraId="4A8669D2" w14:textId="77777777" w:rsidR="00375E99" w:rsidRDefault="00375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1CF7" w14:textId="5D33B2C1" w:rsidR="00375E99" w:rsidRPr="00CB7F8F" w:rsidRDefault="00CF2C58" w:rsidP="00D72901">
    <w:pPr>
      <w:pStyle w:val="Header"/>
      <w:tabs>
        <w:tab w:val="clear" w:pos="4320"/>
        <w:tab w:val="clear" w:pos="8640"/>
        <w:tab w:val="right" w:pos="9632"/>
      </w:tabs>
      <w:ind w:left="-567" w:hanging="567"/>
      <w:rPr>
        <w:b/>
        <w:sz w:val="28"/>
        <w:szCs w:val="28"/>
      </w:rPr>
    </w:pPr>
    <w:r>
      <w:rPr>
        <w:rFonts w:ascii="Arial" w:hAnsi="Arial" w:cs="Arial"/>
        <w:noProof/>
      </w:rPr>
      <mc:AlternateContent>
        <mc:Choice Requires="wps">
          <w:drawing>
            <wp:inline distT="0" distB="0" distL="0" distR="0" wp14:anchorId="235D6BE9" wp14:editId="633B3070">
              <wp:extent cx="7556500" cy="273050"/>
              <wp:effectExtent l="0" t="0" r="0" b="12700"/>
              <wp:docPr id="1" name="MSIPCM61b540f2bd0660a5eb3fae0c" descr="{&quot;HashCode&quot;:184434598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3A72FB" w14:textId="33D80DDB" w:rsidR="00CF2C58" w:rsidRPr="00CF2C58" w:rsidRDefault="00CF2C58" w:rsidP="00CF2C58">
                          <w:pPr>
                            <w:rPr>
                              <w:rFonts w:ascii="Calibri" w:hAnsi="Calibri" w:cs="Calibri"/>
                              <w:color w:val="000000"/>
                              <w:sz w:val="20"/>
                            </w:rPr>
                          </w:pPr>
                          <w:r w:rsidRPr="00CF2C58">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inline>
          </w:drawing>
        </mc:Choice>
        <mc:Fallback>
          <w:pict>
            <v:shapetype w14:anchorId="235D6BE9" id="_x0000_t202" coordsize="21600,21600" o:spt="202" path="m,l,21600r21600,l21600,xe">
              <v:stroke joinstyle="miter"/>
              <v:path gradientshapeok="t" o:connecttype="rect"/>
            </v:shapetype>
            <v:shape id="MSIPCM61b540f2bd0660a5eb3fae0c" o:spid="_x0000_s1027" type="#_x0000_t202" alt="{&quot;HashCode&quot;:1844345984,&quot;Height&quot;:842.0,&quot;Width&quot;:595.0,&quot;Placement&quot;:&quot;Header&quot;,&quot;Index&quot;:&quot;Primary&quot;,&quot;Section&quot;:1,&quot;Top&quot;:0.0,&quot;Left&quot;:0.0}" style="width:59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" filled="f" stroked="f" strokeweight=".5pt">
              <v:fill o:detectmouseclick="t"/>
              <v:textbox inset="20pt,0,,0">
                <w:txbxContent>
                  <w:p w14:paraId="0A3A72FB" w14:textId="33D80DDB" w:rsidR="00CF2C58" w:rsidRPr="00CF2C58" w:rsidRDefault="00CF2C58" w:rsidP="00CF2C58">
                    <w:pPr>
                      <w:rPr>
                        <w:rFonts w:ascii="Calibri" w:hAnsi="Calibri" w:cs="Calibri"/>
                        <w:color w:val="000000"/>
                        <w:sz w:val="20"/>
                      </w:rPr>
                    </w:pPr>
                    <w:r w:rsidRPr="00CF2C58">
                      <w:rPr>
                        <w:rFonts w:ascii="Calibri" w:hAnsi="Calibri" w:cs="Calibri"/>
                        <w:color w:val="000000"/>
                        <w:sz w:val="20"/>
                      </w:rPr>
                      <w:t>This document was classified as: OFFICIAL</w:t>
                    </w:r>
                  </w:p>
                </w:txbxContent>
              </v:textbox>
              <w10:anchorlock/>
            </v:shape>
          </w:pict>
        </mc:Fallback>
      </mc:AlternateContent>
    </w:r>
    <w:r w:rsidR="00D72901">
      <w:rPr>
        <w:rFonts w:ascii="Arial" w:hAnsi="Arial" w:cs="Arial"/>
      </w:rPr>
      <w:t xml:space="preserve">    </w:t>
    </w:r>
    <w:r w:rsidR="00375E99" w:rsidRPr="00CB7F8F">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EDF5" w14:textId="77777777" w:rsidR="00CF2C58" w:rsidRDefault="00CF2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B1F"/>
    <w:multiLevelType w:val="hybridMultilevel"/>
    <w:tmpl w:val="EFF66536"/>
    <w:lvl w:ilvl="0" w:tplc="B20CFE6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 w15:restartNumberingAfterBreak="0">
    <w:nsid w:val="13B710FB"/>
    <w:multiLevelType w:val="hybridMultilevel"/>
    <w:tmpl w:val="A77E3E1C"/>
    <w:lvl w:ilvl="0" w:tplc="F6FE0F76">
      <w:start w:val="1"/>
      <w:numFmt w:val="lowerLetter"/>
      <w:lvlText w:val="(%1)"/>
      <w:lvlJc w:val="left"/>
      <w:pPr>
        <w:ind w:left="1437" w:hanging="360"/>
      </w:pPr>
      <w:rPr>
        <w:rFonts w:hint="default"/>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2" w15:restartNumberingAfterBreak="0">
    <w:nsid w:val="25B300CB"/>
    <w:multiLevelType w:val="hybridMultilevel"/>
    <w:tmpl w:val="53B4AD18"/>
    <w:lvl w:ilvl="0" w:tplc="8C34121E">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F7E284C"/>
    <w:multiLevelType w:val="hybridMultilevel"/>
    <w:tmpl w:val="5CCEE5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E8037C"/>
    <w:multiLevelType w:val="hybridMultilevel"/>
    <w:tmpl w:val="9E8A7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954A5C"/>
    <w:multiLevelType w:val="hybridMultilevel"/>
    <w:tmpl w:val="D1CAC3DC"/>
    <w:lvl w:ilvl="0" w:tplc="C87271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34D59CC"/>
    <w:multiLevelType w:val="hybridMultilevel"/>
    <w:tmpl w:val="43580E04"/>
    <w:lvl w:ilvl="0" w:tplc="10BAEDA8">
      <w:start w:val="1"/>
      <w:numFmt w:val="bullet"/>
      <w:lvlText w:val=""/>
      <w:lvlJc w:val="left"/>
      <w:pPr>
        <w:ind w:left="720" w:hanging="360"/>
      </w:pPr>
      <w:rPr>
        <w:rFonts w:ascii="Symbol" w:hAnsi="Symbol" w:hint="default"/>
      </w:rPr>
    </w:lvl>
    <w:lvl w:ilvl="1" w:tplc="FF286D16">
      <w:start w:val="1"/>
      <w:numFmt w:val="bullet"/>
      <w:lvlText w:val="o"/>
      <w:lvlJc w:val="left"/>
      <w:pPr>
        <w:ind w:left="1440" w:hanging="360"/>
      </w:pPr>
      <w:rPr>
        <w:rFonts w:ascii="Courier New" w:hAnsi="Courier New" w:hint="default"/>
      </w:rPr>
    </w:lvl>
    <w:lvl w:ilvl="2" w:tplc="3E42C8DC">
      <w:start w:val="1"/>
      <w:numFmt w:val="bullet"/>
      <w:lvlText w:val=""/>
      <w:lvlJc w:val="left"/>
      <w:pPr>
        <w:ind w:left="2160" w:hanging="360"/>
      </w:pPr>
      <w:rPr>
        <w:rFonts w:ascii="Wingdings" w:hAnsi="Wingdings" w:hint="default"/>
      </w:rPr>
    </w:lvl>
    <w:lvl w:ilvl="3" w:tplc="485E984E">
      <w:start w:val="1"/>
      <w:numFmt w:val="bullet"/>
      <w:lvlText w:val=""/>
      <w:lvlJc w:val="left"/>
      <w:pPr>
        <w:ind w:left="2880" w:hanging="360"/>
      </w:pPr>
      <w:rPr>
        <w:rFonts w:ascii="Symbol" w:hAnsi="Symbol" w:hint="default"/>
      </w:rPr>
    </w:lvl>
    <w:lvl w:ilvl="4" w:tplc="88A21552">
      <w:start w:val="1"/>
      <w:numFmt w:val="bullet"/>
      <w:lvlText w:val="o"/>
      <w:lvlJc w:val="left"/>
      <w:pPr>
        <w:ind w:left="3600" w:hanging="360"/>
      </w:pPr>
      <w:rPr>
        <w:rFonts w:ascii="Courier New" w:hAnsi="Courier New" w:hint="default"/>
      </w:rPr>
    </w:lvl>
    <w:lvl w:ilvl="5" w:tplc="730283A2">
      <w:start w:val="1"/>
      <w:numFmt w:val="bullet"/>
      <w:lvlText w:val=""/>
      <w:lvlJc w:val="left"/>
      <w:pPr>
        <w:ind w:left="4320" w:hanging="360"/>
      </w:pPr>
      <w:rPr>
        <w:rFonts w:ascii="Wingdings" w:hAnsi="Wingdings" w:hint="default"/>
      </w:rPr>
    </w:lvl>
    <w:lvl w:ilvl="6" w:tplc="6A4ED44A">
      <w:start w:val="1"/>
      <w:numFmt w:val="bullet"/>
      <w:lvlText w:val=""/>
      <w:lvlJc w:val="left"/>
      <w:pPr>
        <w:ind w:left="5040" w:hanging="360"/>
      </w:pPr>
      <w:rPr>
        <w:rFonts w:ascii="Symbol" w:hAnsi="Symbol" w:hint="default"/>
      </w:rPr>
    </w:lvl>
    <w:lvl w:ilvl="7" w:tplc="B1ACA572">
      <w:start w:val="1"/>
      <w:numFmt w:val="bullet"/>
      <w:lvlText w:val="o"/>
      <w:lvlJc w:val="left"/>
      <w:pPr>
        <w:ind w:left="5760" w:hanging="360"/>
      </w:pPr>
      <w:rPr>
        <w:rFonts w:ascii="Courier New" w:hAnsi="Courier New" w:hint="default"/>
      </w:rPr>
    </w:lvl>
    <w:lvl w:ilvl="8" w:tplc="7FE607D2">
      <w:start w:val="1"/>
      <w:numFmt w:val="bullet"/>
      <w:lvlText w:val=""/>
      <w:lvlJc w:val="left"/>
      <w:pPr>
        <w:ind w:left="6480" w:hanging="360"/>
      </w:pPr>
      <w:rPr>
        <w:rFonts w:ascii="Wingdings" w:hAnsi="Wingdings" w:hint="default"/>
      </w:rPr>
    </w:lvl>
  </w:abstractNum>
  <w:abstractNum w:abstractNumId="7" w15:restartNumberingAfterBreak="0">
    <w:nsid w:val="69FB07B6"/>
    <w:multiLevelType w:val="hybridMultilevel"/>
    <w:tmpl w:val="339C4F66"/>
    <w:lvl w:ilvl="0" w:tplc="D288650E">
      <w:start w:val="1"/>
      <w:numFmt w:val="upp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 w15:restartNumberingAfterBreak="0">
    <w:nsid w:val="70652A1B"/>
    <w:multiLevelType w:val="hybridMultilevel"/>
    <w:tmpl w:val="2C96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747462"/>
    <w:multiLevelType w:val="hybridMultilevel"/>
    <w:tmpl w:val="E1C4C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7"/>
  </w:num>
  <w:num w:numId="5">
    <w:abstractNumId w:val="1"/>
  </w:num>
  <w:num w:numId="6">
    <w:abstractNumId w:val="2"/>
  </w:num>
  <w:num w:numId="7">
    <w:abstractNumId w:val="6"/>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45"/>
    <w:rsid w:val="000320AB"/>
    <w:rsid w:val="000D500A"/>
    <w:rsid w:val="00105111"/>
    <w:rsid w:val="001A3803"/>
    <w:rsid w:val="001E381F"/>
    <w:rsid w:val="001E5CF3"/>
    <w:rsid w:val="001F1333"/>
    <w:rsid w:val="0023678D"/>
    <w:rsid w:val="002A530C"/>
    <w:rsid w:val="002F1E82"/>
    <w:rsid w:val="0031400D"/>
    <w:rsid w:val="003471B7"/>
    <w:rsid w:val="00351C4E"/>
    <w:rsid w:val="00354F26"/>
    <w:rsid w:val="00361DFB"/>
    <w:rsid w:val="00375E99"/>
    <w:rsid w:val="00385297"/>
    <w:rsid w:val="003E0500"/>
    <w:rsid w:val="003F081F"/>
    <w:rsid w:val="00407C2D"/>
    <w:rsid w:val="00427405"/>
    <w:rsid w:val="00432999"/>
    <w:rsid w:val="004A5549"/>
    <w:rsid w:val="004E5C68"/>
    <w:rsid w:val="00543F94"/>
    <w:rsid w:val="005A5E49"/>
    <w:rsid w:val="005D427E"/>
    <w:rsid w:val="005F486B"/>
    <w:rsid w:val="005F4C8D"/>
    <w:rsid w:val="00631374"/>
    <w:rsid w:val="006E230D"/>
    <w:rsid w:val="00723078"/>
    <w:rsid w:val="00745829"/>
    <w:rsid w:val="00751745"/>
    <w:rsid w:val="007671CE"/>
    <w:rsid w:val="0079667B"/>
    <w:rsid w:val="007C3F5C"/>
    <w:rsid w:val="007D5F68"/>
    <w:rsid w:val="00920AC6"/>
    <w:rsid w:val="009228BD"/>
    <w:rsid w:val="0094604C"/>
    <w:rsid w:val="00A45F38"/>
    <w:rsid w:val="00A832B7"/>
    <w:rsid w:val="00A94BA5"/>
    <w:rsid w:val="00B31CDE"/>
    <w:rsid w:val="00B46700"/>
    <w:rsid w:val="00B87131"/>
    <w:rsid w:val="00B95511"/>
    <w:rsid w:val="00C4714F"/>
    <w:rsid w:val="00CB7F8F"/>
    <w:rsid w:val="00CF2C58"/>
    <w:rsid w:val="00D05D95"/>
    <w:rsid w:val="00D26E49"/>
    <w:rsid w:val="00D60F9E"/>
    <w:rsid w:val="00D72901"/>
    <w:rsid w:val="00DB64CD"/>
    <w:rsid w:val="00E43AFF"/>
    <w:rsid w:val="00E50E51"/>
    <w:rsid w:val="00E5241D"/>
    <w:rsid w:val="00EA0679"/>
    <w:rsid w:val="00EC0725"/>
    <w:rsid w:val="00F92A02"/>
    <w:rsid w:val="00FE2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1581B25"/>
  <w15:chartTrackingRefBased/>
  <w15:docId w15:val="{6C483FBB-04A6-4D1E-BADB-14C0EB4F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297"/>
    <w:rPr>
      <w:sz w:val="24"/>
      <w:szCs w:val="24"/>
      <w:lang w:eastAsia="en-US"/>
    </w:rPr>
  </w:style>
  <w:style w:type="paragraph" w:styleId="Heading1">
    <w:name w:val="heading 1"/>
    <w:basedOn w:val="Normal"/>
    <w:next w:val="Normal"/>
    <w:qFormat/>
    <w:pPr>
      <w:keepNext/>
      <w:spacing w:line="360" w:lineRule="auto"/>
      <w:outlineLvl w:val="0"/>
    </w:pPr>
    <w:rPr>
      <w:rFonts w:ascii="Arial" w:hAnsi="Arial" w:cs="Arial"/>
      <w:b/>
      <w:bCs/>
      <w:color w:val="FF0000"/>
    </w:rPr>
  </w:style>
  <w:style w:type="paragraph" w:styleId="Heading2">
    <w:name w:val="heading 2"/>
    <w:basedOn w:val="Normal"/>
    <w:next w:val="Normal"/>
    <w:qFormat/>
    <w:pPr>
      <w:keepNext/>
      <w:outlineLvl w:val="1"/>
    </w:pPr>
    <w:rPr>
      <w:rFonts w:ascii="Arial" w:eastAsia="Times New Roman" w:hAnsi="Arial"/>
      <w:b/>
      <w:bCs/>
    </w:rPr>
  </w:style>
  <w:style w:type="paragraph" w:styleId="Heading9">
    <w:name w:val="heading 9"/>
    <w:basedOn w:val="Normal"/>
    <w:next w:val="Normal"/>
    <w:qFormat/>
    <w:pPr>
      <w:keepNext/>
      <w:jc w:val="both"/>
      <w:outlineLvl w:val="8"/>
    </w:pPr>
    <w:rPr>
      <w:rFonts w:ascii="Arial" w:eastAsia="Times New Roman"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ascii="Lucida Grande" w:hAnsi="Lucida Grande" w:cs="Lucida Grande"/>
      <w:sz w:val="18"/>
      <w:szCs w:val="18"/>
    </w:rPr>
  </w:style>
  <w:style w:type="character" w:customStyle="1" w:styleId="BalloonTextChar">
    <w:name w:val="Balloon Text Char"/>
    <w:semiHidden/>
    <w:rPr>
      <w:rFonts w:ascii="Lucida Grande" w:hAnsi="Lucida Grande" w:cs="Lucida Grande"/>
      <w:sz w:val="18"/>
      <w:szCs w:val="18"/>
    </w:rPr>
  </w:style>
  <w:style w:type="paragraph" w:styleId="Header">
    <w:name w:val="header"/>
    <w:basedOn w:val="Normal"/>
    <w:unhideWhenUsed/>
    <w:pPr>
      <w:tabs>
        <w:tab w:val="center" w:pos="4320"/>
        <w:tab w:val="right" w:pos="8640"/>
      </w:tabs>
    </w:pPr>
  </w:style>
  <w:style w:type="character" w:customStyle="1" w:styleId="HeaderChar">
    <w:name w:val="Header Char"/>
    <w:basedOn w:val="DefaultParagraphFont"/>
  </w:style>
  <w:style w:type="paragraph" w:styleId="Footer">
    <w:name w:val="footer"/>
    <w:basedOn w:val="Normal"/>
    <w:unhideWhenUsed/>
    <w:pPr>
      <w:tabs>
        <w:tab w:val="center" w:pos="4320"/>
        <w:tab w:val="right" w:pos="8640"/>
      </w:tabs>
    </w:pPr>
  </w:style>
  <w:style w:type="character" w:customStyle="1" w:styleId="FooterChar">
    <w:name w:val="Footer Char"/>
    <w:basedOn w:val="DefaultParagraphFont"/>
  </w:style>
  <w:style w:type="paragraph" w:styleId="BodyText3">
    <w:name w:val="Body Text 3"/>
    <w:basedOn w:val="Normal"/>
    <w:semiHidden/>
    <w:pPr>
      <w:spacing w:line="360" w:lineRule="auto"/>
      <w:jc w:val="both"/>
    </w:pPr>
    <w:rPr>
      <w:rFonts w:ascii="Arial" w:eastAsia="Times New Roman" w:hAnsi="Arial" w:cs="Arial"/>
      <w:sz w:val="22"/>
    </w:rPr>
  </w:style>
  <w:style w:type="paragraph" w:styleId="BodyText">
    <w:name w:val="Body Text"/>
    <w:basedOn w:val="Normal"/>
    <w:semiHidden/>
    <w:pPr>
      <w:spacing w:line="360" w:lineRule="auto"/>
    </w:pPr>
    <w:rPr>
      <w:rFonts w:ascii="Arial" w:hAnsi="Arial" w:cs="Arial"/>
      <w:bCs/>
      <w:sz w:val="22"/>
    </w:rPr>
  </w:style>
  <w:style w:type="paragraph" w:styleId="BodyText2">
    <w:name w:val="Body Text 2"/>
    <w:basedOn w:val="Normal"/>
    <w:semiHidden/>
    <w:pPr>
      <w:framePr w:w="4587" w:h="2030" w:hSpace="181" w:wrap="around" w:vAnchor="page" w:hAnchor="page" w:x="1407" w:y="13904"/>
    </w:pPr>
    <w:rPr>
      <w:rFonts w:ascii="Arial" w:hAnsi="Arial" w:cs="Arial"/>
      <w:sz w:val="16"/>
    </w:rPr>
  </w:style>
  <w:style w:type="character" w:styleId="Hyperlink">
    <w:name w:val="Hyperlink"/>
    <w:rPr>
      <w:color w:val="0000FF"/>
      <w:u w:val="single"/>
    </w:rPr>
  </w:style>
  <w:style w:type="paragraph" w:customStyle="1" w:styleId="CM4">
    <w:name w:val="CM4"/>
    <w:basedOn w:val="Normal"/>
    <w:next w:val="Normal"/>
    <w:pPr>
      <w:widowControl w:val="0"/>
      <w:autoSpaceDE w:val="0"/>
      <w:autoSpaceDN w:val="0"/>
      <w:adjustRightInd w:val="0"/>
    </w:pPr>
    <w:rPr>
      <w:rFonts w:ascii="LNHHO M+ Humanist 777 BT" w:eastAsia="Times New Roman" w:hAnsi="LNHHO M+ Humanist 777 BT"/>
      <w:lang w:eastAsia="en-GB"/>
    </w:rPr>
  </w:style>
  <w:style w:type="paragraph" w:styleId="ListParagraph">
    <w:name w:val="List Paragraph"/>
    <w:basedOn w:val="Normal"/>
    <w:uiPriority w:val="34"/>
    <w:qFormat/>
    <w:rsid w:val="00D60F9E"/>
    <w:pPr>
      <w:ind w:left="720"/>
    </w:pPr>
  </w:style>
  <w:style w:type="table" w:styleId="TableGrid">
    <w:name w:val="Table Grid"/>
    <w:basedOn w:val="TableNormal"/>
    <w:uiPriority w:val="59"/>
    <w:rsid w:val="004E5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9551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B9551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Private Sector Housing Division</vt:lpstr>
    </vt:vector>
  </TitlesOfParts>
  <Company>Revo Creative</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Sector Housing Division</dc:title>
  <dc:subject/>
  <dc:creator>Amanda Huitson</dc:creator>
  <cp:keywords/>
  <cp:lastModifiedBy>Emily Robinson</cp:lastModifiedBy>
  <cp:revision>4</cp:revision>
  <cp:lastPrinted>2019-02-27T17:54:00Z</cp:lastPrinted>
  <dcterms:created xsi:type="dcterms:W3CDTF">2022-02-22T10:42:00Z</dcterms:created>
  <dcterms:modified xsi:type="dcterms:W3CDTF">2022-02-22T11:28:00Z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2022-02-22T10:42:09Z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13f43988-0c5e-4b87-ba00-01d6d76e4bb9</vt:lpwstr>
  </property>
  <property fmtid="{D5CDD505-2E9C-101B-9397-08002B2CF9AE}" pid="8" name="MSIP_Label_b0959cb5-d6fa-43bd-af65-dd08ea55ea38_ContentBits">
    <vt:lpwstr>1</vt:lpwstr>
  </property>
</Properties>
</file>